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4.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png" ContentType="image/png"/>
  <Override PartName="/word/media/image28.png" ContentType="image/png"/>
  <Override PartName="/word/media/image29.png" ContentType="image/png"/>
  <Override PartName="/word/media/image3.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BlockText"/>
      </w:pPr>
      <w:r>
        <w:rPr>
          <w:rFonts w:hint="eastAsia"/>
        </w:rPr>
        <w:t xml:space="preserve">本科毕业论文（设计）</w:t>
      </w:r>
    </w:p>
    <w:p>
      <w:pPr>
        <w:pStyle w:val="BlockText"/>
      </w:pPr>
      <w:r>
        <w:rPr>
          <w:rFonts w:hint="eastAsia"/>
          <w:b/>
          <w:bCs/>
        </w:rPr>
        <w:t xml:space="preserve">题目：</w:t>
      </w:r>
      <w:r>
        <w:rPr>
          <w:rFonts w:hint="eastAsia"/>
          <w:b/>
          <w:bCs/>
        </w:rPr>
        <w:t xml:space="preserve">基于区块链的校园心理咨询记录隐私保护与存证系统的设计与实现</w:t>
      </w:r>
    </w:p>
    <w:p>
      <w:pPr>
        <w:pStyle w:val="BlockText"/>
      </w:pPr>
      <w:r>
        <w:rPr>
          <w:rFonts w:hint="eastAsia"/>
        </w:rPr>
        <w:t xml:space="preserve">学生姓名</w:t>
      </w:r>
      <w:r>
        <w:t xml:space="preserve"> </w:t>
      </w:r>
      <w:r>
        <w:rPr>
          <w:rFonts w:hint="eastAsia"/>
        </w:rPr>
        <w:t xml:space="preserve">胡熠煊</w:t>
      </w:r>
    </w:p>
    <w:p>
      <w:pPr>
        <w:pStyle w:val="BlockText"/>
      </w:pPr>
      <w:r>
        <w:rPr>
          <w:rFonts w:hint="eastAsia"/>
        </w:rPr>
        <w:t xml:space="preserve">学</w:t>
      </w:r>
      <w:r>
        <w:t xml:space="preserve"> </w:t>
      </w:r>
      <w:r>
        <w:rPr>
          <w:rFonts w:hint="eastAsia"/>
        </w:rPr>
        <w:t xml:space="preserve">号</w:t>
      </w:r>
      <w:r>
        <w:t xml:space="preserve"> </w:t>
      </w:r>
      <w:r>
        <w:t xml:space="preserve">202101423</w:t>
      </w:r>
    </w:p>
    <w:p>
      <w:pPr>
        <w:pStyle w:val="BlockText"/>
      </w:pPr>
      <w:r>
        <w:rPr>
          <w:rFonts w:hint="eastAsia"/>
        </w:rPr>
        <w:t xml:space="preserve">学</w:t>
      </w:r>
      <w:r>
        <w:t xml:space="preserve"> </w:t>
      </w:r>
      <w:r>
        <w:rPr>
          <w:rFonts w:hint="eastAsia"/>
        </w:rPr>
        <w:t xml:space="preserve">院</w:t>
      </w:r>
      <w:r>
        <w:t xml:space="preserve"> </w:t>
      </w:r>
      <w:r>
        <w:rPr>
          <w:rFonts w:hint="eastAsia"/>
        </w:rPr>
        <w:t xml:space="preserve">区块链学院</w:t>
      </w:r>
    </w:p>
    <w:p>
      <w:pPr>
        <w:pStyle w:val="BlockText"/>
      </w:pPr>
      <w:r>
        <w:rPr>
          <w:rFonts w:hint="eastAsia"/>
        </w:rPr>
        <w:t xml:space="preserve">专业班级</w:t>
      </w:r>
      <w:r>
        <w:t xml:space="preserve"> </w:t>
      </w:r>
      <w:r>
        <w:rPr>
          <w:rFonts w:hint="eastAsia"/>
        </w:rPr>
        <w:t xml:space="preserve">区块链技术B210601</w:t>
      </w:r>
    </w:p>
    <w:p>
      <w:pPr>
        <w:pStyle w:val="BlockText"/>
      </w:pPr>
      <w:r>
        <w:rPr>
          <w:rFonts w:hint="eastAsia"/>
        </w:rPr>
        <w:t xml:space="preserve">指导教师</w:t>
      </w:r>
    </w:p>
    <w:p>
      <w:pPr>
        <w:pStyle w:val="FirstParagraph"/>
      </w:pPr>
      <w:r>
        <w:rPr>
          <w:rFonts w:hint="eastAsia"/>
        </w:rPr>
        <w:t xml:space="preserve">二〇二五年六月</w:t>
      </w:r>
    </w:p>
    <w:p>
      <w:pPr>
        <w:pStyle w:val="BlockText"/>
      </w:pPr>
      <w:r>
        <w:rPr>
          <w:rFonts w:hint="eastAsia"/>
          <w:b/>
          <w:bCs/>
        </w:rPr>
        <w:t xml:space="preserve">江西软件职业技术大学毕业论文（设计）原创性声明和使用授权声明</w:t>
      </w:r>
    </w:p>
    <w:p>
      <w:pPr>
        <w:pStyle w:val="FirstParagraph"/>
      </w:pPr>
      <w:r>
        <w:rPr>
          <w:rFonts w:hint="eastAsia"/>
          <w:b/>
          <w:bCs/>
        </w:rPr>
        <w:t xml:space="preserve">1.毕业论文（设计）原创性声明</w:t>
      </w:r>
    </w:p>
    <w:p>
      <w:pPr>
        <w:pStyle w:val="4"/>
      </w:pPr>
      <w:r>
        <w:rPr>
          <w:rFonts w:hint="eastAsia"/>
        </w:rPr>
        <w:t xml:space="preserve">本人声明所呈交的毕业论文（设计），是本人在指导教师指导下进行的研究工作及</w:t>
      </w:r>
      <w:r>
        <w:t xml:space="preserve"> </w:t>
      </w:r>
      <w:r>
        <w:rPr>
          <w:rFonts w:hint="eastAsia"/>
        </w:rPr>
        <w:t xml:space="preserve">取得的研究成果。除文中已经注明引用的内容外，本设计（论文）不包含其他个人或集</w:t>
      </w:r>
      <w:r>
        <w:t xml:space="preserve"> </w:t>
      </w:r>
      <w:r>
        <w:rPr>
          <w:rFonts w:hint="eastAsia"/>
        </w:rPr>
        <w:t xml:space="preserve">体已经发表或撰写的作品。对本文的研究做出重要贡献的个人和集体，均已在文中标明。</w:t>
      </w:r>
    </w:p>
    <w:p>
      <w:pPr>
        <w:pStyle w:val="BlockText"/>
      </w:pPr>
      <w:r>
        <w:rPr>
          <w:rFonts w:hint="eastAsia"/>
        </w:rPr>
        <w:t xml:space="preserve">本声明的法律后果由本人承担。</w:t>
      </w:r>
    </w:p>
    <w:p>
      <w:pPr>
        <w:pStyle w:val="BlockText"/>
      </w:pPr>
      <w:r>
        <w:rPr>
          <w:rFonts w:hint="eastAsia"/>
        </w:rPr>
        <w:t xml:space="preserve">学生签名：</w:t>
      </w:r>
    </w:p>
    <w:p>
      <w:pPr>
        <w:pStyle w:val="BlockText"/>
      </w:pPr>
      <w:r>
        <w:rPr>
          <w:rFonts w:hint="eastAsia"/>
        </w:rPr>
        <w:t xml:space="preserve">年</w:t>
      </w:r>
      <w:r>
        <w:t xml:space="preserve"> </w:t>
      </w:r>
      <w:r>
        <w:rPr>
          <w:rFonts w:hint="eastAsia"/>
        </w:rPr>
        <w:t xml:space="preserve">月</w:t>
      </w:r>
      <w:r>
        <w:t xml:space="preserve"> </w:t>
      </w:r>
      <w:r>
        <w:rPr>
          <w:rFonts w:hint="eastAsia"/>
        </w:rPr>
        <w:t xml:space="preserve">日</w:t>
      </w:r>
    </w:p>
    <w:p>
      <w:pPr>
        <w:pStyle w:val="FirstParagraph"/>
      </w:pPr>
      <w:r>
        <w:rPr>
          <w:rFonts w:hint="eastAsia"/>
          <w:b/>
          <w:bCs/>
        </w:rPr>
        <w:t xml:space="preserve">2.毕业论文（设计）使用授权声明</w:t>
      </w:r>
    </w:p>
    <w:p>
      <w:pPr>
        <w:pStyle w:val="4"/>
      </w:pPr>
      <w:r>
        <w:rPr>
          <w:rFonts w:hint="eastAsia"/>
        </w:rPr>
        <w:t xml:space="preserve">本人完全了解江西软件职业技术大学有关收集、保存、使用毕业论文（设计）</w:t>
      </w:r>
      <w:r>
        <w:t xml:space="preserve"> </w:t>
      </w:r>
      <w:r>
        <w:rPr>
          <w:rFonts w:hint="eastAsia"/>
        </w:rPr>
        <w:t xml:space="preserve">的</w:t>
      </w:r>
      <w:r>
        <w:t xml:space="preserve"> </w:t>
      </w:r>
      <w:r>
        <w:rPr>
          <w:rFonts w:hint="eastAsia"/>
        </w:rPr>
        <w:t xml:space="preserve">规定。</w:t>
      </w:r>
    </w:p>
    <w:p>
      <w:pPr>
        <w:pStyle w:val="4"/>
      </w:pPr>
      <w:r>
        <w:rPr>
          <w:rFonts w:hint="eastAsia"/>
        </w:rPr>
        <w:t xml:space="preserve">本人愿意按照学校要求提交毕业论文（设计）的印刷本和电子版，同意毕业论文</w:t>
      </w:r>
      <w:r>
        <w:t xml:space="preserve"> </w:t>
      </w:r>
      <w:r>
        <w:rPr>
          <w:rFonts w:hint="eastAsia"/>
        </w:rPr>
        <w:t xml:space="preserve">（设计）的印刷本和电子版采用影印、缩印、数字化或其它复制手段保存；同意学校在不</w:t>
      </w:r>
      <w:r>
        <w:t xml:space="preserve"> </w:t>
      </w:r>
      <w:r>
        <w:rPr>
          <w:rFonts w:hint="eastAsia"/>
        </w:rPr>
        <w:t xml:space="preserve">以营利为目的的前提下，建立目录检索与阅览服务系统，公布毕业论文（设计）的部分或</w:t>
      </w:r>
      <w:r>
        <w:t xml:space="preserve"> </w:t>
      </w:r>
      <w:r>
        <w:rPr>
          <w:rFonts w:hint="eastAsia"/>
        </w:rPr>
        <w:t xml:space="preserve">全部内容，允许他人依法合理使用。</w:t>
      </w:r>
    </w:p>
    <w:p>
      <w:pPr>
        <w:pStyle w:val="BlockText"/>
      </w:pPr>
      <w:r>
        <w:rPr>
          <w:rFonts w:hint="eastAsia"/>
        </w:rPr>
        <w:t xml:space="preserve">注：保密的毕业论文（设计）在解密后遵守此规定。</w:t>
      </w:r>
    </w:p>
    <w:p>
      <w:pPr>
        <w:pStyle w:val="BlockText"/>
      </w:pPr>
      <w:r>
        <w:rPr>
          <w:rFonts w:hint="eastAsia"/>
        </w:rPr>
        <w:t xml:space="preserve">学生签名：</w:t>
      </w:r>
    </w:p>
    <w:p>
      <w:pPr>
        <w:pStyle w:val="BlockText"/>
      </w:pPr>
      <w:r>
        <w:rPr>
          <w:rFonts w:hint="eastAsia"/>
        </w:rPr>
        <w:t xml:space="preserve">年</w:t>
      </w:r>
      <w:r>
        <w:t xml:space="preserve"> </w:t>
      </w:r>
      <w:r>
        <w:rPr>
          <w:rFonts w:hint="eastAsia"/>
        </w:rPr>
        <w:t xml:space="preserve">月</w:t>
      </w:r>
      <w:r>
        <w:t xml:space="preserve"> </w:t>
      </w:r>
      <w:r>
        <w:rPr>
          <w:rFonts w:hint="eastAsia"/>
        </w:rPr>
        <w:t xml:space="preserve">日</w:t>
      </w:r>
    </w:p>
    <w:p>
      <w:pPr>
        <w:pStyle w:val="FirstParagraph"/>
      </w:pPr>
      <w:r>
        <w:rPr>
          <w:rFonts w:hint="eastAsia"/>
        </w:rPr>
        <w:t xml:space="preserve">摘</w:t>
      </w:r>
      <w:r>
        <w:t xml:space="preserve"> </w:t>
      </w:r>
      <w:r>
        <w:rPr>
          <w:rFonts w:hint="eastAsia"/>
        </w:rPr>
        <w:t xml:space="preserve">要</w:t>
      </w:r>
    </w:p>
    <w:p>
      <w:pPr>
        <w:pStyle w:val="4"/>
      </w:pPr>
      <w:r>
        <w:rPr>
          <w:rFonts w:hint="eastAsia"/>
        </w:rPr>
        <w:t xml:space="preserve">高校心理咨询工作涉及大量敏感信息，传统纸质记录或普通信息系统难以兼顾隐私保护、过程留痕与责任追溯，容易出现数据分散、权限控制薄弱、记录可篡改等问题。随着学生心理健康需求增长，构建一套安全、可信、可审计的校园心理咨询记录系统具有现实意义。</w:t>
      </w:r>
    </w:p>
    <w:p>
      <w:pPr>
        <w:pStyle w:val="4"/>
      </w:pPr>
      <w:r>
        <w:rPr>
          <w:rFonts w:hint="eastAsia"/>
        </w:rPr>
        <w:t xml:space="preserve">本研究以“隐私保护</w:t>
      </w:r>
      <w:r>
        <w:t xml:space="preserve"> + </w:t>
      </w:r>
      <w:r>
        <w:rPr>
          <w:rFonts w:hint="eastAsia"/>
        </w:rPr>
        <w:t xml:space="preserve">存证留痕”为核心目标，设计并实现基于区块链思路的校园心理咨询记录系统。系统前端采用</w:t>
      </w:r>
      <w:r>
        <w:t xml:space="preserve"> Next.js </w:t>
      </w:r>
      <w:r>
        <w:rPr>
          <w:rFonts w:hint="eastAsia"/>
        </w:rPr>
        <w:t xml:space="preserve">构建多角色门户，后端基于</w:t>
      </w:r>
      <w:r>
        <w:t xml:space="preserve"> Koa </w:t>
      </w:r>
      <w:r>
        <w:rPr>
          <w:rFonts w:hint="eastAsia"/>
        </w:rPr>
        <w:t xml:space="preserve">与</w:t>
      </w:r>
      <w:r>
        <w:t xml:space="preserve"> MySQL </w:t>
      </w:r>
      <w:r>
        <w:rPr>
          <w:rFonts w:hint="eastAsia"/>
        </w:rPr>
        <w:t xml:space="preserve">实现业务逻辑、权限控制与数据管理，同时预留链上存证接口，以证据记录表的方式完成关键流程的可追溯性设计。系统覆盖注册登录、心理测评、咨询师申请与预约、咨询记录与反馈、论坛社区、消息聊天、举报审核、管理员管理等模块，并以角色权限与日志审计保障数据访问安全。</w:t>
      </w:r>
    </w:p>
    <w:p>
      <w:pPr>
        <w:pStyle w:val="4"/>
      </w:pPr>
      <w:r>
        <w:rPr>
          <w:rFonts w:hint="eastAsia"/>
        </w:rPr>
        <w:t xml:space="preserve">本系统以校园心理咨询流程为主线，将敏感记录的分级授权、过程留痕与后续链上存证结合，提升了咨询服务的规范性与可信度。研究结果表明，该系统能够支撑校园心理咨询的日常业务与管理需求，为后续接入区块链存证与隐私计算提供可行的技术基础。</w:t>
      </w:r>
    </w:p>
    <w:p>
      <w:pPr>
        <w:pStyle w:val="4"/>
      </w:pPr>
      <w:r>
        <w:rPr>
          <w:rFonts w:hint="eastAsia"/>
        </w:rPr>
        <w:t xml:space="preserve">【关键词】心理咨询；隐私保护；区块链存证；校园系统；权限控制</w:t>
      </w:r>
    </w:p>
    <w:p>
      <w:pPr>
        <w:pStyle w:val="4"/>
      </w:pPr>
      <w:r>
        <w:t xml:space="preserve">Abstract</w:t>
      </w:r>
    </w:p>
    <w:p>
      <w:pPr>
        <w:pStyle w:val="4"/>
      </w:pPr>
      <w:r>
        <w:t xml:space="preserve">University counseling services involve sensitive personal information. Traditional paper-based records or ordinary information systems struggle to balance privacy protection, process traceability, and accountability, leading to scattered data, weak access control, and tamper risks. With the growing demand for mental health support, it is necessary to build a secure and auditable counseling record system for campuses.</w:t>
      </w:r>
    </w:p>
    <w:p>
      <w:pPr>
        <w:pStyle w:val="4"/>
      </w:pPr>
      <w:r>
        <w:t xml:space="preserve">This study designs and implements a campus counseling record system based on blockchain-inspired evidence preservation. The frontend is built with Next.js for multi-role portals, while the backend uses Koa and MySQL to provide business logic, access control, and data management. A blockchain evidence interface is reserved, and key workflows are recorded in an evidence table to ensure traceability. The system includes registration and login, assessments, counselor applications and appointments, consultation records and feedback, community forums, messaging and chat, report review, and administrative management. Role-based authorization and audit logs are used to enhance data security.</w:t>
      </w:r>
    </w:p>
    <w:p>
      <w:pPr>
        <w:pStyle w:val="4"/>
      </w:pPr>
      <w:r>
        <w:t xml:space="preserve">The system follows the counseling workflow and integrates graded authorization, traceable records, and evidence preservation. It supports daily counseling operations and management needs and provides a practical foundation for future on-chain evidence and privacy computing.</w:t>
      </w:r>
    </w:p>
    <w:p>
      <w:pPr>
        <w:pStyle w:val="4"/>
      </w:pPr>
      <w:r>
        <w:t xml:space="preserve">【Key words】counseling; privacy protection; blockchain evidence; campus system; access control</w:t>
      </w:r>
    </w:p>
    <w:p>
      <w:pPr>
        <w:pStyle w:val="4"/>
      </w:pPr>
      <w:r>
        <w:rPr>
          <w:rFonts w:hint="eastAsia"/>
          <w:b/>
          <w:bCs/>
        </w:rPr>
        <w:t xml:space="preserve">目</w:t>
      </w:r>
      <w:r>
        <w:rPr>
          <w:b/>
          <w:bCs/>
        </w:rPr>
        <w:t xml:space="preserve"> </w:t>
      </w:r>
      <w:r>
        <w:rPr>
          <w:rFonts w:hint="eastAsia"/>
          <w:b/>
          <w:bCs/>
        </w:rPr>
        <w:t xml:space="preserve">录</w:t>
      </w:r>
    </w:p>
    <w:p>
      <w:pPr>
        <w:pStyle w:val="4"/>
      </w:pPr>
      <w:r>
        <w:t xml:space="preserve">[</w:t>
      </w:r>
      <w:r>
        <w:rPr>
          <w:b/>
          <w:bCs/>
        </w:rPr>
        <w:t xml:space="preserve">1 </w:t>
      </w:r>
      <w:r>
        <w:rPr>
          <w:rFonts w:hint="eastAsia"/>
          <w:b/>
          <w:bCs/>
        </w:rPr>
        <w:t xml:space="preserve">绪论</w:t>
      </w:r>
      <w:r>
        <w:rPr>
          <w:b/>
          <w:bCs/>
        </w:rPr>
        <w:t xml:space="preserve"> </w:t>
      </w:r>
      <w:hyperlink w:anchor="X92adabcfe78fdd8a562d964d3790fbdffd78e6e">
        <w:r>
          <w:rPr>
            <w:rStyle w:val="14"/>
            <w:b/>
            <w:bCs/>
          </w:rPr>
          <w:t xml:space="preserve">1</w:t>
        </w:r>
      </w:hyperlink>
      <w:r>
        <w:t xml:space="preserve">](#_Toc7548)</w:t>
      </w:r>
    </w:p>
    <w:p>
      <w:pPr>
        <w:pStyle w:val="4"/>
      </w:pPr>
      <w:r>
        <w:t xml:space="preserve">[1.1 </w:t>
      </w:r>
      <w:r>
        <w:rPr>
          <w:rFonts w:hint="eastAsia"/>
        </w:rPr>
        <w:t xml:space="preserve">研究背景和意义</w:t>
      </w:r>
      <w:r>
        <w:t xml:space="preserve"> </w:t>
      </w:r>
      <w:hyperlink w:anchor="Xe6a380754cd42bf3320cf8c2b64588611662af6">
        <w:r>
          <w:rPr>
            <w:rStyle w:val="14"/>
          </w:rPr>
          <w:t xml:space="preserve">1</w:t>
        </w:r>
      </w:hyperlink>
      <w:r>
        <w:t xml:space="preserve">](#_Toc7410)</w:t>
      </w:r>
    </w:p>
    <w:p>
      <w:pPr>
        <w:pStyle w:val="4"/>
      </w:pPr>
      <w:r>
        <w:t xml:space="preserve">[1.2 </w:t>
      </w:r>
      <w:r>
        <w:rPr>
          <w:rFonts w:hint="eastAsia"/>
        </w:rPr>
        <w:t xml:space="preserve">国内外研究现状</w:t>
      </w:r>
      <w:r>
        <w:t xml:space="preserve"> </w:t>
      </w:r>
      <w:hyperlink w:anchor="X941e3c8c8f96538e2f53c08e3ea84d6a4a3f2a1">
        <w:r>
          <w:rPr>
            <w:rStyle w:val="14"/>
          </w:rPr>
          <w:t xml:space="preserve">2</w:t>
        </w:r>
      </w:hyperlink>
      <w:r>
        <w:t xml:space="preserve">](#_Toc16247)</w:t>
      </w:r>
    </w:p>
    <w:p>
      <w:pPr>
        <w:pStyle w:val="4"/>
      </w:pPr>
      <w:r>
        <w:t xml:space="preserve">[1.3 </w:t>
      </w:r>
      <w:r>
        <w:rPr>
          <w:rFonts w:hint="eastAsia"/>
        </w:rPr>
        <w:t xml:space="preserve">研究内容与目标</w:t>
      </w:r>
      <w:r>
        <w:t xml:space="preserve"> </w:t>
      </w:r>
      <w:hyperlink w:anchor="X1fa3ce349331a10e4904175b753fa30936fa042">
        <w:r>
          <w:rPr>
            <w:rStyle w:val="14"/>
          </w:rPr>
          <w:t xml:space="preserve">3</w:t>
        </w:r>
      </w:hyperlink>
      <w:r>
        <w:t xml:space="preserve">](#_Toc3346)</w:t>
      </w:r>
    </w:p>
    <w:p>
      <w:pPr>
        <w:pStyle w:val="4"/>
      </w:pPr>
      <w:r>
        <w:t xml:space="preserve">[</w:t>
      </w:r>
      <w:r>
        <w:rPr>
          <w:b/>
          <w:bCs/>
        </w:rPr>
        <w:t xml:space="preserve">2 </w:t>
      </w:r>
      <w:r>
        <w:rPr>
          <w:rFonts w:hint="eastAsia"/>
          <w:b/>
          <w:bCs/>
        </w:rPr>
        <w:t xml:space="preserve">需求分析</w:t>
      </w:r>
      <w:r>
        <w:rPr>
          <w:b/>
          <w:bCs/>
        </w:rPr>
        <w:t xml:space="preserve"> </w:t>
      </w:r>
      <w:hyperlink w:anchor="Xfc45b1005169035f08ff54b60b0c55baabbf700">
        <w:r>
          <w:rPr>
            <w:rStyle w:val="14"/>
            <w:b/>
            <w:bCs/>
          </w:rPr>
          <w:t xml:space="preserve">4</w:t>
        </w:r>
      </w:hyperlink>
      <w:r>
        <w:t xml:space="preserve">](#_Toc5883)</w:t>
      </w:r>
    </w:p>
    <w:p>
      <w:pPr>
        <w:pStyle w:val="4"/>
      </w:pPr>
      <w:r>
        <w:t xml:space="preserve">[2.1 </w:t>
      </w:r>
      <w:r>
        <w:rPr>
          <w:rFonts w:hint="eastAsia"/>
        </w:rPr>
        <w:t xml:space="preserve">系统功能需求</w:t>
      </w:r>
      <w:r>
        <w:t xml:space="preserve"> </w:t>
      </w:r>
      <w:hyperlink w:anchor="Xc63295924b8fb0fa88a35440855e01fbf23bffd">
        <w:r>
          <w:rPr>
            <w:rStyle w:val="14"/>
          </w:rPr>
          <w:t xml:space="preserve">4</w:t>
        </w:r>
      </w:hyperlink>
      <w:r>
        <w:t xml:space="preserve">](#_Toc17671)</w:t>
      </w:r>
    </w:p>
    <w:p>
      <w:pPr>
        <w:pStyle w:val="4"/>
      </w:pPr>
      <w:r>
        <w:t xml:space="preserve">[2.2 </w:t>
      </w:r>
      <w:r>
        <w:rPr>
          <w:rFonts w:hint="eastAsia"/>
        </w:rPr>
        <w:t xml:space="preserve">非功能需求</w:t>
      </w:r>
      <w:r>
        <w:t xml:space="preserve"> </w:t>
      </w:r>
      <w:hyperlink w:anchor="X8d57de0b02b08328333edcbaab0536300f44bd8">
        <w:r>
          <w:rPr>
            <w:rStyle w:val="14"/>
          </w:rPr>
          <w:t xml:space="preserve">6</w:t>
        </w:r>
      </w:hyperlink>
      <w:r>
        <w:t xml:space="preserve">](#_Toc22714)</w:t>
      </w:r>
    </w:p>
    <w:p>
      <w:pPr>
        <w:pStyle w:val="4"/>
      </w:pPr>
      <w:r>
        <w:t xml:space="preserve">[2.3 </w:t>
      </w:r>
      <w:r>
        <w:rPr>
          <w:rFonts w:hint="eastAsia"/>
        </w:rPr>
        <w:t xml:space="preserve">系统用例图</w:t>
      </w:r>
      <w:r>
        <w:t xml:space="preserve"> </w:t>
      </w:r>
      <w:hyperlink w:anchor="Xf66c8133a4f837b83f95e3a79e9c489602dedda">
        <w:r>
          <w:rPr>
            <w:rStyle w:val="14"/>
          </w:rPr>
          <w:t xml:space="preserve">7</w:t>
        </w:r>
      </w:hyperlink>
      <w:r>
        <w:t xml:space="preserve">](#_Toc4497)</w:t>
      </w:r>
    </w:p>
    <w:p>
      <w:pPr>
        <w:pStyle w:val="4"/>
      </w:pPr>
      <w:r>
        <w:t xml:space="preserve">[</w:t>
      </w:r>
      <w:r>
        <w:rPr>
          <w:b/>
          <w:bCs/>
        </w:rPr>
        <w:t xml:space="preserve">3 </w:t>
      </w:r>
      <w:r>
        <w:rPr>
          <w:rFonts w:hint="eastAsia"/>
          <w:b/>
          <w:bCs/>
        </w:rPr>
        <w:t xml:space="preserve">系统设计</w:t>
      </w:r>
      <w:r>
        <w:rPr>
          <w:b/>
          <w:bCs/>
        </w:rPr>
        <w:t xml:space="preserve"> </w:t>
      </w:r>
      <w:hyperlink w:anchor="X9f12e279686ea9ca90a95c13271371543546a7b">
        <w:r>
          <w:rPr>
            <w:rStyle w:val="14"/>
            <w:b/>
            <w:bCs/>
          </w:rPr>
          <w:t xml:space="preserve">9</w:t>
        </w:r>
      </w:hyperlink>
      <w:r>
        <w:t xml:space="preserve">](#_Toc29892)</w:t>
      </w:r>
    </w:p>
    <w:p>
      <w:pPr>
        <w:pStyle w:val="4"/>
      </w:pPr>
      <w:r>
        <w:t xml:space="preserve">[3.1 </w:t>
      </w:r>
      <w:r>
        <w:rPr>
          <w:rFonts w:hint="eastAsia"/>
        </w:rPr>
        <w:t xml:space="preserve">系统总体框架设计</w:t>
      </w:r>
      <w:r>
        <w:t xml:space="preserve"> </w:t>
      </w:r>
      <w:hyperlink w:anchor="X09813010e9a2849751b7649a45b780bfc981cde">
        <w:r>
          <w:rPr>
            <w:rStyle w:val="14"/>
          </w:rPr>
          <w:t xml:space="preserve">9</w:t>
        </w:r>
      </w:hyperlink>
      <w:r>
        <w:t xml:space="preserve">](#_Toc1253)</w:t>
      </w:r>
    </w:p>
    <w:p>
      <w:pPr>
        <w:pStyle w:val="4"/>
      </w:pPr>
      <w:r>
        <w:t xml:space="preserve">[3.2 </w:t>
      </w:r>
      <w:r>
        <w:rPr>
          <w:rFonts w:hint="eastAsia"/>
        </w:rPr>
        <w:t xml:space="preserve">前端框架与后端逻辑设计</w:t>
      </w:r>
      <w:r>
        <w:t xml:space="preserve"> </w:t>
      </w:r>
      <w:hyperlink w:anchor="X2472704e93c9bdbeb8c678afe190ecb83d3a99e">
        <w:r>
          <w:rPr>
            <w:rStyle w:val="14"/>
          </w:rPr>
          <w:t xml:space="preserve">10</w:t>
        </w:r>
      </w:hyperlink>
      <w:r>
        <w:t xml:space="preserve">](#_Toc14242)</w:t>
      </w:r>
    </w:p>
    <w:p>
      <w:pPr>
        <w:pStyle w:val="4"/>
      </w:pPr>
      <w:r>
        <w:t xml:space="preserve">[3.3 </w:t>
      </w:r>
      <w:r>
        <w:rPr>
          <w:rFonts w:hint="eastAsia"/>
        </w:rPr>
        <w:t xml:space="preserve">数据库设计</w:t>
      </w:r>
      <w:r>
        <w:t xml:space="preserve"> </w:t>
      </w:r>
      <w:hyperlink w:anchor="X332d533278414ade49cc3fcc1d9a54b2bea033d">
        <w:r>
          <w:rPr>
            <w:rStyle w:val="14"/>
          </w:rPr>
          <w:t xml:space="preserve">12</w:t>
        </w:r>
      </w:hyperlink>
      <w:r>
        <w:t xml:space="preserve">](#_Toc12433)</w:t>
      </w:r>
    </w:p>
    <w:p>
      <w:pPr>
        <w:pStyle w:val="4"/>
      </w:pPr>
      <w:r>
        <w:t xml:space="preserve">[</w:t>
      </w:r>
      <w:r>
        <w:rPr>
          <w:b/>
          <w:bCs/>
        </w:rPr>
        <w:t xml:space="preserve">4 </w:t>
      </w:r>
      <w:r>
        <w:rPr>
          <w:rFonts w:hint="eastAsia"/>
          <w:b/>
          <w:bCs/>
        </w:rPr>
        <w:t xml:space="preserve">系统功能模块实现</w:t>
      </w:r>
      <w:r>
        <w:rPr>
          <w:b/>
          <w:bCs/>
        </w:rPr>
        <w:t xml:space="preserve"> </w:t>
      </w:r>
      <w:hyperlink w:anchor="X674c63618de60761dcc9c83d8a65040a0ab6d3f">
        <w:r>
          <w:rPr>
            <w:rStyle w:val="14"/>
            <w:b/>
            <w:bCs/>
          </w:rPr>
          <w:t xml:space="preserve">15</w:t>
        </w:r>
      </w:hyperlink>
      <w:r>
        <w:t xml:space="preserve">](#_Toc20221)</w:t>
      </w:r>
    </w:p>
    <w:p>
      <w:pPr>
        <w:pStyle w:val="4"/>
      </w:pPr>
      <w:r>
        <w:t xml:space="preserve">[4.1 </w:t>
      </w:r>
      <w:r>
        <w:rPr>
          <w:rFonts w:hint="eastAsia"/>
        </w:rPr>
        <w:t xml:space="preserve">登录与注册模块的实现</w:t>
      </w:r>
      <w:r>
        <w:t xml:space="preserve"> </w:t>
      </w:r>
      <w:hyperlink w:anchor="X53495535e690ceb0b3a85e008f3fcf5742802f4">
        <w:r>
          <w:rPr>
            <w:rStyle w:val="14"/>
          </w:rPr>
          <w:t xml:space="preserve">15</w:t>
        </w:r>
      </w:hyperlink>
      <w:r>
        <w:t xml:space="preserve">](#_Toc10265)</w:t>
      </w:r>
    </w:p>
    <w:p>
      <w:pPr>
        <w:pStyle w:val="4"/>
      </w:pPr>
      <w:r>
        <w:t xml:space="preserve">[4.2 </w:t>
      </w:r>
      <w:r>
        <w:rPr>
          <w:rFonts w:hint="eastAsia"/>
        </w:rPr>
        <w:t xml:space="preserve">心理测评模块的实现</w:t>
      </w:r>
      <w:r>
        <w:t xml:space="preserve"> </w:t>
      </w:r>
      <w:hyperlink w:anchor="Xb014bd076fb6663fa92d1bfc2240f8030ef4e66">
        <w:r>
          <w:rPr>
            <w:rStyle w:val="14"/>
          </w:rPr>
          <w:t xml:space="preserve">17</w:t>
        </w:r>
      </w:hyperlink>
      <w:r>
        <w:t xml:space="preserve">](#_Toc21572)</w:t>
      </w:r>
    </w:p>
    <w:p>
      <w:pPr>
        <w:pStyle w:val="4"/>
      </w:pPr>
      <w:r>
        <w:t xml:space="preserve">[4.3 </w:t>
      </w:r>
      <w:r>
        <w:rPr>
          <w:rFonts w:hint="eastAsia"/>
        </w:rPr>
        <w:t xml:space="preserve">咨询师与预约模块的实现</w:t>
      </w:r>
      <w:r>
        <w:t xml:space="preserve"> </w:t>
      </w:r>
      <w:hyperlink w:anchor="X02a522ab4b18bd7e1960af25d8a65f39e2e6e3a">
        <w:r>
          <w:rPr>
            <w:rStyle w:val="14"/>
          </w:rPr>
          <w:t xml:space="preserve">19</w:t>
        </w:r>
      </w:hyperlink>
      <w:r>
        <w:t xml:space="preserve">](#_Toc17039)</w:t>
      </w:r>
    </w:p>
    <w:p>
      <w:pPr>
        <w:pStyle w:val="4"/>
      </w:pPr>
      <w:r>
        <w:t xml:space="preserve">[4.4 </w:t>
      </w:r>
      <w:r>
        <w:rPr>
          <w:rFonts w:hint="eastAsia"/>
        </w:rPr>
        <w:t xml:space="preserve">咨询记录与反馈模块的实现</w:t>
      </w:r>
      <w:r>
        <w:t xml:space="preserve"> </w:t>
      </w:r>
      <w:hyperlink w:anchor="X0322a89f4f4cc39cfc9cd3f6a58aac36b3051b9">
        <w:r>
          <w:rPr>
            <w:rStyle w:val="14"/>
          </w:rPr>
          <w:t xml:space="preserve">22</w:t>
        </w:r>
      </w:hyperlink>
      <w:r>
        <w:t xml:space="preserve">](#_Toc19083)</w:t>
      </w:r>
    </w:p>
    <w:p>
      <w:pPr>
        <w:pStyle w:val="4"/>
      </w:pPr>
      <w:r>
        <w:t xml:space="preserve">[4.5 </w:t>
      </w:r>
      <w:r>
        <w:rPr>
          <w:rFonts w:hint="eastAsia"/>
        </w:rPr>
        <w:t xml:space="preserve">论坛社区模块的实现</w:t>
      </w:r>
      <w:r>
        <w:t xml:space="preserve"> </w:t>
      </w:r>
      <w:hyperlink w:anchor="Xbb6ac5fd2dac46c6644ca3fa67b57b3e5c4207b">
        <w:r>
          <w:rPr>
            <w:rStyle w:val="14"/>
          </w:rPr>
          <w:t xml:space="preserve">24</w:t>
        </w:r>
      </w:hyperlink>
      <w:r>
        <w:t xml:space="preserve">](#_Toc19164)</w:t>
      </w:r>
    </w:p>
    <w:p>
      <w:pPr>
        <w:pStyle w:val="4"/>
      </w:pPr>
      <w:r>
        <w:t xml:space="preserve">[4.6 </w:t>
      </w:r>
      <w:r>
        <w:rPr>
          <w:rFonts w:hint="eastAsia"/>
        </w:rPr>
        <w:t xml:space="preserve">消息与聊天模块的实现</w:t>
      </w:r>
      <w:r>
        <w:t xml:space="preserve"> </w:t>
      </w:r>
      <w:hyperlink w:anchor="X9f57e4e2fc7a38024115d264c4cc5f7ae71c24f">
        <w:r>
          <w:rPr>
            <w:rStyle w:val="14"/>
          </w:rPr>
          <w:t xml:space="preserve">26</w:t>
        </w:r>
      </w:hyperlink>
      <w:r>
        <w:t xml:space="preserve">](#_Toc13936)</w:t>
      </w:r>
    </w:p>
    <w:p>
      <w:pPr>
        <w:pStyle w:val="4"/>
      </w:pPr>
      <w:r>
        <w:t xml:space="preserve">[4.7 </w:t>
      </w:r>
      <w:r>
        <w:rPr>
          <w:rFonts w:hint="eastAsia"/>
        </w:rPr>
        <w:t xml:space="preserve">举报与审核模块的实现</w:t>
      </w:r>
      <w:r>
        <w:t xml:space="preserve"> </w:t>
      </w:r>
      <w:hyperlink w:anchor="X6795998e944d799fdd6121a745352fa3581b9e0">
        <w:r>
          <w:rPr>
            <w:rStyle w:val="14"/>
          </w:rPr>
          <w:t xml:space="preserve">28</w:t>
        </w:r>
      </w:hyperlink>
      <w:r>
        <w:t xml:space="preserve">](#_Toc31371)</w:t>
      </w:r>
    </w:p>
    <w:p>
      <w:pPr>
        <w:pStyle w:val="4"/>
      </w:pPr>
      <w:r>
        <w:t xml:space="preserve">[4.8 </w:t>
      </w:r>
      <w:r>
        <w:rPr>
          <w:rFonts w:hint="eastAsia"/>
        </w:rPr>
        <w:t xml:space="preserve">管理员端模块的实现</w:t>
      </w:r>
      <w:r>
        <w:t xml:space="preserve"> </w:t>
      </w:r>
      <w:hyperlink w:anchor="X90920d3a7324eac13efdde140f0e7afb54c77c2">
        <w:r>
          <w:rPr>
            <w:rStyle w:val="14"/>
          </w:rPr>
          <w:t xml:space="preserve">29</w:t>
        </w:r>
      </w:hyperlink>
      <w:r>
        <w:t xml:space="preserve">](#_Toc9135)</w:t>
      </w:r>
    </w:p>
    <w:p>
      <w:pPr>
        <w:pStyle w:val="4"/>
      </w:pPr>
      <w:r>
        <w:t xml:space="preserve">[4.9 </w:t>
      </w:r>
      <w:r>
        <w:rPr>
          <w:rFonts w:hint="eastAsia"/>
        </w:rPr>
        <w:t xml:space="preserve">个人信息与安全模块的实现</w:t>
      </w:r>
      <w:r>
        <w:t xml:space="preserve"> </w:t>
      </w:r>
      <w:hyperlink w:anchor="Xb173b912075cfbf5f03f58a9b8de8f8c36566c7">
        <w:r>
          <w:rPr>
            <w:rStyle w:val="14"/>
          </w:rPr>
          <w:t xml:space="preserve">31</w:t>
        </w:r>
      </w:hyperlink>
      <w:r>
        <w:t xml:space="preserve">](#_Toc17871)</w:t>
      </w:r>
    </w:p>
    <w:p>
      <w:pPr>
        <w:pStyle w:val="4"/>
      </w:pPr>
      <w:r>
        <w:t xml:space="preserve">[</w:t>
      </w:r>
      <w:r>
        <w:rPr>
          <w:b/>
          <w:bCs/>
        </w:rPr>
        <w:t xml:space="preserve">5 </w:t>
      </w:r>
      <w:r>
        <w:rPr>
          <w:rFonts w:hint="eastAsia"/>
          <w:b/>
          <w:bCs/>
        </w:rPr>
        <w:t xml:space="preserve">系统测试与评估</w:t>
      </w:r>
      <w:r>
        <w:rPr>
          <w:b/>
          <w:bCs/>
        </w:rPr>
        <w:t xml:space="preserve"> </w:t>
      </w:r>
      <w:hyperlink w:anchor="Xdfd5b319525384e860f0d427aa8f8a9d5994969">
        <w:r>
          <w:rPr>
            <w:rStyle w:val="14"/>
            <w:b/>
            <w:bCs/>
          </w:rPr>
          <w:t xml:space="preserve">33</w:t>
        </w:r>
      </w:hyperlink>
      <w:r>
        <w:t xml:space="preserve">](#_Toc7573)</w:t>
      </w:r>
    </w:p>
    <w:p>
      <w:pPr>
        <w:pStyle w:val="4"/>
      </w:pPr>
      <w:r>
        <w:t xml:space="preserve">[5.1 </w:t>
      </w:r>
      <w:r>
        <w:rPr>
          <w:rFonts w:hint="eastAsia"/>
        </w:rPr>
        <w:t xml:space="preserve">系统模块测试</w:t>
      </w:r>
      <w:r>
        <w:t xml:space="preserve"> </w:t>
      </w:r>
      <w:hyperlink w:anchor="X2ae14d204496ed81fbc14c31488865e1e332a9d">
        <w:r>
          <w:rPr>
            <w:rStyle w:val="14"/>
          </w:rPr>
          <w:t xml:space="preserve">33</w:t>
        </w:r>
      </w:hyperlink>
      <w:r>
        <w:t xml:space="preserve">](#_Toc15208)</w:t>
      </w:r>
    </w:p>
    <w:p>
      <w:pPr>
        <w:pStyle w:val="4"/>
      </w:pPr>
      <w:r>
        <w:t xml:space="preserve">[5.2 </w:t>
      </w:r>
      <w:r>
        <w:rPr>
          <w:rFonts w:hint="eastAsia"/>
        </w:rPr>
        <w:t xml:space="preserve">系统集成测试</w:t>
      </w:r>
      <w:r>
        <w:t xml:space="preserve"> </w:t>
      </w:r>
      <w:hyperlink w:anchor="X9fc86ccc8a9e0e875ea6a593e3ae4e7e904f553">
        <w:r>
          <w:rPr>
            <w:rStyle w:val="14"/>
          </w:rPr>
          <w:t xml:space="preserve">34</w:t>
        </w:r>
      </w:hyperlink>
      <w:r>
        <w:t xml:space="preserve">](#_Toc4355)</w:t>
      </w:r>
    </w:p>
    <w:p>
      <w:pPr>
        <w:pStyle w:val="4"/>
      </w:pPr>
      <w:r>
        <w:t xml:space="preserve">[5.3 </w:t>
      </w:r>
      <w:r>
        <w:rPr>
          <w:rFonts w:hint="eastAsia"/>
        </w:rPr>
        <w:t xml:space="preserve">性能测试</w:t>
      </w:r>
      <w:r>
        <w:t xml:space="preserve"> </w:t>
      </w:r>
      <w:hyperlink w:anchor="X99530d9ec1c0bb633396312634bde37aec4c38a">
        <w:r>
          <w:rPr>
            <w:rStyle w:val="14"/>
          </w:rPr>
          <w:t xml:space="preserve">35</w:t>
        </w:r>
      </w:hyperlink>
      <w:r>
        <w:t xml:space="preserve">](#_Toc24929)</w:t>
      </w:r>
    </w:p>
    <w:p>
      <w:pPr>
        <w:pStyle w:val="4"/>
      </w:pPr>
      <w:r>
        <w:t xml:space="preserve">[5.4 </w:t>
      </w:r>
      <w:r>
        <w:rPr>
          <w:rFonts w:hint="eastAsia"/>
        </w:rPr>
        <w:t xml:space="preserve">测试总结</w:t>
      </w:r>
      <w:r>
        <w:t xml:space="preserve"> </w:t>
      </w:r>
      <w:hyperlink w:anchor="X0524b078c43b8da258d8383ff48d361ad6bcd19">
        <w:r>
          <w:rPr>
            <w:rStyle w:val="14"/>
          </w:rPr>
          <w:t xml:space="preserve">35</w:t>
        </w:r>
      </w:hyperlink>
      <w:r>
        <w:t xml:space="preserve">](#_Toc29104)</w:t>
      </w:r>
    </w:p>
    <w:p>
      <w:pPr>
        <w:pStyle w:val="4"/>
      </w:pPr>
      <w:r>
        <w:t xml:space="preserve">[</w:t>
      </w:r>
      <w:r>
        <w:rPr>
          <w:b/>
          <w:bCs/>
        </w:rPr>
        <w:t xml:space="preserve">6 </w:t>
      </w:r>
      <w:r>
        <w:rPr>
          <w:rFonts w:hint="eastAsia"/>
          <w:b/>
          <w:bCs/>
        </w:rPr>
        <w:t xml:space="preserve">总结与展望</w:t>
      </w:r>
      <w:r>
        <w:rPr>
          <w:b/>
          <w:bCs/>
        </w:rPr>
        <w:t xml:space="preserve"> </w:t>
      </w:r>
      <w:hyperlink w:anchor="Xd1c690d28f78e7fc77608fea7ce7fd17db9b155">
        <w:r>
          <w:rPr>
            <w:rStyle w:val="14"/>
            <w:b/>
            <w:bCs/>
          </w:rPr>
          <w:t xml:space="preserve">36</w:t>
        </w:r>
      </w:hyperlink>
      <w:r>
        <w:t xml:space="preserve">](#_Toc3091)</w:t>
      </w:r>
    </w:p>
    <w:p>
      <w:pPr>
        <w:pStyle w:val="4"/>
      </w:pPr>
      <w:r>
        <w:t xml:space="preserve">[6.1 </w:t>
      </w:r>
      <w:r>
        <w:rPr>
          <w:rFonts w:hint="eastAsia"/>
        </w:rPr>
        <w:t xml:space="preserve">论文工作总结</w:t>
      </w:r>
      <w:r>
        <w:t xml:space="preserve"> </w:t>
      </w:r>
      <w:hyperlink w:anchor="X33dae75fcc32de9a7b1741d866dd59a8168210b">
        <w:r>
          <w:rPr>
            <w:rStyle w:val="14"/>
          </w:rPr>
          <w:t xml:space="preserve">36</w:t>
        </w:r>
      </w:hyperlink>
      <w:r>
        <w:t xml:space="preserve">](#_Toc23671)</w:t>
      </w:r>
    </w:p>
    <w:p>
      <w:pPr>
        <w:pStyle w:val="4"/>
      </w:pPr>
      <w:r>
        <w:t xml:space="preserve">[6.2 </w:t>
      </w:r>
      <w:r>
        <w:rPr>
          <w:rFonts w:hint="eastAsia"/>
        </w:rPr>
        <w:t xml:space="preserve">存在问题与改进方向</w:t>
      </w:r>
      <w:r>
        <w:t xml:space="preserve"> </w:t>
      </w:r>
      <w:hyperlink w:anchor="X2c4600b3b7504135842bc0405654d941babf086">
        <w:r>
          <w:rPr>
            <w:rStyle w:val="14"/>
          </w:rPr>
          <w:t xml:space="preserve">37</w:t>
        </w:r>
      </w:hyperlink>
      <w:r>
        <w:t xml:space="preserve">](#_Toc19050)</w:t>
      </w:r>
    </w:p>
    <w:p>
      <w:pPr>
        <w:pStyle w:val="4"/>
      </w:pPr>
      <w:r>
        <w:t xml:space="preserve">[6.3 </w:t>
      </w:r>
      <w:r>
        <w:rPr>
          <w:rFonts w:hint="eastAsia"/>
        </w:rPr>
        <w:t xml:space="preserve">对未来展望</w:t>
      </w:r>
      <w:r>
        <w:t xml:space="preserve"> </w:t>
      </w:r>
      <w:hyperlink w:anchor="X8cea0d5b7c75c878c74e51c68a3ff360f354c24">
        <w:r>
          <w:rPr>
            <w:rStyle w:val="14"/>
          </w:rPr>
          <w:t xml:space="preserve">37</w:t>
        </w:r>
      </w:hyperlink>
      <w:r>
        <w:t xml:space="preserve">](#_Toc10387)</w:t>
      </w:r>
    </w:p>
    <w:p>
      <w:pPr>
        <w:pStyle w:val="4"/>
      </w:pPr>
      <w:r>
        <w:t xml:space="preserve">[</w:t>
      </w:r>
      <w:r>
        <w:rPr>
          <w:rFonts w:hint="eastAsia"/>
          <w:b/>
          <w:bCs/>
        </w:rPr>
        <w:t xml:space="preserve">参考文献</w:t>
      </w:r>
      <w:r>
        <w:rPr>
          <w:b/>
          <w:bCs/>
        </w:rPr>
        <w:t xml:space="preserve"> </w:t>
      </w:r>
      <w:hyperlink w:anchor="X27a66da2d79ef921c42b7c8a3c652e45c72bfac">
        <w:r>
          <w:rPr>
            <w:rStyle w:val="14"/>
            <w:b/>
            <w:bCs/>
          </w:rPr>
          <w:t xml:space="preserve">38</w:t>
        </w:r>
      </w:hyperlink>
      <w:r>
        <w:t xml:space="preserve">](#_Toc21258)</w:t>
      </w:r>
    </w:p>
    <w:p>
      <w:pPr>
        <w:pStyle w:val="4"/>
      </w:pPr>
      <w:hyperlink w:anchor="Xe75221fd1e4f6b0e5187396be0e003e7a9055bc">
        <w:r>
          <w:rPr>
            <w:rStyle w:val="14"/>
            <w:rFonts w:hint="eastAsia"/>
            <w:b/>
            <w:bCs/>
          </w:rPr>
          <w:t xml:space="preserve">致谢</w:t>
        </w:r>
      </w:hyperlink>
      <w:r>
        <w:t xml:space="preserve"> </w:t>
      </w:r>
      <w:r>
        <w:rPr>
          <w:b/>
          <w:bCs/>
        </w:rPr>
        <w:t xml:space="preserve">39</w:t>
      </w:r>
    </w:p>
    <w:p>
      <w:pPr>
        <w:pStyle w:val="4"/>
      </w:pPr>
      <w:r>
        <w:rPr>
          <w:rFonts w:hint="eastAsia"/>
          <w:b/>
          <w:bCs/>
        </w:rPr>
        <w:t xml:space="preserve">基于区块链的校园心理咨询记录隐私保护与存证系统的设计与实现</w:t>
      </w:r>
    </w:p>
    <w:p>
      <w:pPr>
        <w:pStyle w:val="4"/>
      </w:pPr>
      <w:r>
        <w:rPr>
          <w:b/>
          <w:bCs/>
        </w:rPr>
        <w:t xml:space="preserve">1 </w:t>
      </w:r>
      <w:r>
        <w:rPr>
          <w:rFonts w:hint="eastAsia"/>
          <w:b/>
          <w:bCs/>
        </w:rPr>
        <w:t xml:space="preserve">绪论</w:t>
      </w:r>
    </w:p>
    <w:p>
      <w:pPr>
        <w:pStyle w:val="4"/>
      </w:pPr>
      <w:r>
        <w:rPr>
          <w:b/>
          <w:bCs/>
        </w:rPr>
        <w:t xml:space="preserve">1.1 </w:t>
      </w:r>
      <w:r>
        <w:rPr>
          <w:rFonts w:hint="eastAsia"/>
          <w:b/>
          <w:bCs/>
        </w:rPr>
        <w:t xml:space="preserve">研究背景和意义</w:t>
      </w:r>
    </w:p>
    <w:p>
      <w:pPr>
        <w:pStyle w:val="4"/>
      </w:pPr>
      <w:r>
        <w:rPr>
          <w:rFonts w:hint="eastAsia"/>
        </w:rPr>
        <w:t xml:space="preserve">大学生心理健康问题呈现高发与多样化趋势，校内心理咨询工作量持续上升。咨询过程涉及心理评估、问题描述、咨询记录、干预方案等敏感信息，任何不当访问或篡改都会对当事人权益造成伤害。传统纸质记录或普通业务系统难以满足隐私保护与可追溯的双重要求，信息分散、权限边界不清、难以审计是常见问题。</w:t>
      </w:r>
    </w:p>
    <w:p>
      <w:pPr>
        <w:pStyle w:val="4"/>
      </w:pPr>
      <w:r>
        <w:rPr>
          <w:rFonts w:hint="eastAsia"/>
        </w:rPr>
        <w:t xml:space="preserve">区块链强调“不可篡改、可追溯”，与心理咨询记录的可信存证需求高度契合。但在校园场景中，直接将完整咨询内容上链并不现实，仍需要在隐私与合规之间做出权衡。因此，设计一套“链下存储+链上存证”的分层架构，并通过权限控制、数据分级、审计日志等手段保障隐私，是高校心理咨询信息化的重要方向。</w:t>
      </w:r>
    </w:p>
    <w:p>
      <w:pPr>
        <w:pStyle w:val="4"/>
      </w:pPr>
      <w:r>
        <w:rPr>
          <w:rFonts w:hint="eastAsia"/>
        </w:rPr>
        <w:t xml:space="preserve">本课题面向校园心理咨询业务全流程，构建一套兼顾隐私保护与存证留痕的系统。一方面，通过统一的平台提高咨询流程效率与服务质量；另一方面，通过证据记录与链上预留接口确保关键操作可追溯，提升系统可信度与管理合规性，具有显著的现实意义与推广价值。</w:t>
      </w:r>
    </w:p>
    <w:p>
      <w:pPr>
        <w:pStyle w:val="4"/>
      </w:pPr>
      <w:r>
        <w:rPr>
          <w:b/>
          <w:bCs/>
        </w:rPr>
        <w:t xml:space="preserve">1.2 </w:t>
      </w:r>
      <w:r>
        <w:rPr>
          <w:rFonts w:hint="eastAsia"/>
          <w:b/>
          <w:bCs/>
        </w:rPr>
        <w:t xml:space="preserve">国内外研究现状</w:t>
      </w:r>
    </w:p>
    <w:p>
      <w:pPr>
        <w:pStyle w:val="4"/>
      </w:pPr>
      <w:r>
        <w:rPr>
          <w:b/>
          <w:bCs/>
        </w:rPr>
        <w:t xml:space="preserve">1.2.1 </w:t>
      </w:r>
      <w:r>
        <w:rPr>
          <w:rFonts w:hint="eastAsia"/>
          <w:b/>
          <w:bCs/>
        </w:rPr>
        <w:t xml:space="preserve">校园心理健康信息化研究现状</w:t>
      </w:r>
    </w:p>
    <w:p>
      <w:pPr>
        <w:pStyle w:val="4"/>
      </w:pPr>
      <w:r>
        <w:rPr>
          <w:rFonts w:hint="eastAsia"/>
        </w:rPr>
        <w:t xml:space="preserve">国内高校心理健康服务逐步由线下咨询转向线上预约与信息管理，研究关注点集中在咨询流程优化、心理测评数字化、咨询数据管理与服务评价等方面。国际研究侧重于数字化心理健康干预工具、远程咨询与隐私合规治理，但多集中于通用医疗或社会心理服务平台，针对校园场景的细粒度权限设计与流程存证研究仍相对不足。</w:t>
      </w:r>
    </w:p>
    <w:p>
      <w:pPr>
        <w:pStyle w:val="4"/>
      </w:pPr>
      <w:r>
        <w:rPr>
          <w:b/>
          <w:bCs/>
        </w:rPr>
        <w:t xml:space="preserve">1.2.2 </w:t>
      </w:r>
      <w:r>
        <w:rPr>
          <w:rFonts w:hint="eastAsia"/>
          <w:b/>
          <w:bCs/>
        </w:rPr>
        <w:t xml:space="preserve">隐私保护与区块链存证研究现状</w:t>
      </w:r>
    </w:p>
    <w:p>
      <w:pPr>
        <w:pStyle w:val="4"/>
      </w:pPr>
      <w:r>
        <w:rPr>
          <w:rFonts w:hint="eastAsia"/>
        </w:rPr>
        <w:t xml:space="preserve">区块链在医疗健康场景的研究主要聚焦于数据确权、可信共享与审计留痕。现有研究普遍认可“链上存证、链下数据”的技术路线，并结合访问控制、加密存储与日志审计实现隐私保护。但在实际应用中，如何结合业务流程，将证据记录与权限审计嵌入具体系统，仍需进一步工程化实践。</w:t>
      </w:r>
    </w:p>
    <w:p>
      <w:pPr>
        <w:pStyle w:val="4"/>
      </w:pPr>
      <w:r>
        <w:rPr>
          <w:b/>
          <w:bCs/>
        </w:rPr>
        <w:t xml:space="preserve">1.2.3 </w:t>
      </w:r>
      <w:r>
        <w:rPr>
          <w:rFonts w:hint="eastAsia"/>
          <w:b/>
          <w:bCs/>
        </w:rPr>
        <w:t xml:space="preserve">心理咨询系统实践现状</w:t>
      </w:r>
    </w:p>
    <w:p>
      <w:pPr>
        <w:pStyle w:val="4"/>
      </w:pPr>
      <w:r>
        <w:rPr>
          <w:rFonts w:hint="eastAsia"/>
        </w:rPr>
        <w:t xml:space="preserve">心理咨询系统通常包含预约、记录、反馈等基础模块，但多缺少针对“咨询记录可信度”的设计，也缺乏对管理员审核、举报处理与社会化互动的综合支持。随着校园治理与心理健康工作规范化，系统设计需要在“服务效率、隐私保护、监管合规”之间取得平衡。</w:t>
      </w:r>
    </w:p>
    <w:p>
      <w:pPr>
        <w:pStyle w:val="4"/>
      </w:pPr>
      <w:r>
        <w:rPr>
          <w:b/>
          <w:bCs/>
        </w:rPr>
        <w:t xml:space="preserve">1.3 </w:t>
      </w:r>
      <w:r>
        <w:rPr>
          <w:rFonts w:hint="eastAsia"/>
          <w:b/>
          <w:bCs/>
        </w:rPr>
        <w:t xml:space="preserve">研究内容与目标</w:t>
      </w:r>
    </w:p>
    <w:p>
      <w:pPr>
        <w:pStyle w:val="4"/>
      </w:pPr>
      <w:r>
        <w:rPr>
          <w:rFonts w:hint="eastAsia"/>
        </w:rPr>
        <w:t xml:space="preserve">本研究以校园心理咨询业务为核心，围绕“隐私保护+存证留痕”展开，主要内容与目标包括：</w:t>
      </w:r>
    </w:p>
    <w:p>
      <w:pPr>
        <w:pStyle w:val="4"/>
      </w:pPr>
      <w:r>
        <w:rPr>
          <w:rFonts w:hint="eastAsia"/>
        </w:rPr>
        <w:t xml:space="preserve">（1）梳理校园心理咨询业务流程，明确普通用户、心理咨询师与管理员的职责边界与数据访问需求。</w:t>
      </w:r>
    </w:p>
    <w:p>
      <w:pPr>
        <w:pStyle w:val="4"/>
      </w:pPr>
      <w:r>
        <w:rPr>
          <w:rFonts w:hint="eastAsia"/>
        </w:rPr>
        <w:t xml:space="preserve">（2）设计多角色系统架构，前端采用组件化方式实现分角色界面，后端提供统一业务接口与权限控制。</w:t>
      </w:r>
    </w:p>
    <w:p>
      <w:pPr>
        <w:pStyle w:val="4"/>
      </w:pPr>
      <w:r>
        <w:rPr>
          <w:rFonts w:hint="eastAsia"/>
        </w:rPr>
        <w:t xml:space="preserve">（3）构建心理测评、咨询师申请与预约、咨询记录与反馈、论坛社区、消息与聊天、举报审核等功能模块，满足校园心理服务的完整闭环。</w:t>
      </w:r>
    </w:p>
    <w:p>
      <w:pPr>
        <w:pStyle w:val="4"/>
      </w:pPr>
      <w:r>
        <w:rPr>
          <w:rFonts w:hint="eastAsia"/>
        </w:rPr>
        <w:t xml:space="preserve">（4）设计存证记录与审计机制，确保关键操作过程可追溯，并预留链上存证接口，为后续对接区块链提供基础。</w:t>
      </w:r>
    </w:p>
    <w:p>
      <w:pPr>
        <w:pStyle w:val="4"/>
      </w:pPr>
      <w:r>
        <w:rPr>
          <w:rFonts w:hint="eastAsia"/>
        </w:rPr>
        <w:t xml:space="preserve">（5）完成系统测试与评估，验证功能正确性与可用性，为后续迭代提供依据。</w:t>
      </w:r>
    </w:p>
    <w:p>
      <w:pPr>
        <w:pStyle w:val="4"/>
      </w:pPr>
      <w:r>
        <w:rPr>
          <w:b/>
          <w:bCs/>
        </w:rPr>
        <w:t xml:space="preserve">2 </w:t>
      </w:r>
      <w:r>
        <w:rPr>
          <w:rFonts w:hint="eastAsia"/>
          <w:b/>
          <w:bCs/>
        </w:rPr>
        <w:t xml:space="preserve">需求分析</w:t>
      </w:r>
    </w:p>
    <w:p>
      <w:pPr>
        <w:pStyle w:val="4"/>
      </w:pPr>
      <w:r>
        <w:rPr>
          <w:b/>
          <w:bCs/>
        </w:rPr>
        <w:t xml:space="preserve">2.1 </w:t>
      </w:r>
      <w:r>
        <w:rPr>
          <w:rFonts w:hint="eastAsia"/>
          <w:b/>
          <w:bCs/>
        </w:rPr>
        <w:t xml:space="preserve">系统功能需求</w:t>
      </w:r>
    </w:p>
    <w:p>
      <w:pPr>
        <w:pStyle w:val="4"/>
      </w:pPr>
      <w:r>
        <w:rPr>
          <w:b/>
          <w:bCs/>
        </w:rPr>
        <w:t xml:space="preserve">2.1.1 </w:t>
      </w:r>
      <w:r>
        <w:rPr>
          <w:rFonts w:hint="eastAsia"/>
          <w:b/>
          <w:bCs/>
        </w:rPr>
        <w:t xml:space="preserve">用户管理模块</w:t>
      </w:r>
    </w:p>
    <w:p>
      <w:pPr>
        <w:pStyle w:val="4"/>
      </w:pPr>
      <w:r>
        <w:rPr>
          <w:rFonts w:hint="eastAsia"/>
        </w:rPr>
        <w:t xml:space="preserve">系统需支持</w:t>
      </w:r>
      <w:r>
        <w:t xml:space="preserve"> QQ </w:t>
      </w:r>
      <w:r>
        <w:rPr>
          <w:rFonts w:hint="eastAsia"/>
        </w:rPr>
        <w:t xml:space="preserve">邮箱注册、登录、找回密码与个人资料维护。注册时需校验学号/工号白名单并自动识别角色。用户可完善昵称、性别、专业、年级与头像信息，并在权限范围内查看个人咨询相关记录。</w:t>
      </w:r>
    </w:p>
    <w:p>
      <w:pPr>
        <w:pStyle w:val="4"/>
      </w:pPr>
      <w:r>
        <w:rPr>
          <w:b/>
          <w:bCs/>
        </w:rPr>
        <w:t xml:space="preserve">2.1.2 </w:t>
      </w:r>
      <w:r>
        <w:rPr>
          <w:rFonts w:hint="eastAsia"/>
          <w:b/>
          <w:bCs/>
        </w:rPr>
        <w:t xml:space="preserve">心理测评模块</w:t>
      </w:r>
    </w:p>
    <w:p>
      <w:pPr>
        <w:pStyle w:val="4"/>
      </w:pPr>
      <w:r>
        <w:rPr>
          <w:rFonts w:hint="eastAsia"/>
        </w:rPr>
        <w:t xml:space="preserve">系统提供多种心理测评量表，支持题目滚动加载、自动计分与结果展示，允许用户查看历史测评记录，并确保测评结果仅在站内授权范围内可见。</w:t>
      </w:r>
    </w:p>
    <w:p>
      <w:pPr>
        <w:pStyle w:val="4"/>
      </w:pPr>
      <w:r>
        <w:rPr>
          <w:b/>
          <w:bCs/>
        </w:rPr>
        <w:t xml:space="preserve">2.1.3 </w:t>
      </w:r>
      <w:r>
        <w:rPr>
          <w:rFonts w:hint="eastAsia"/>
          <w:b/>
          <w:bCs/>
        </w:rPr>
        <w:t xml:space="preserve">咨询师申请与档期模块</w:t>
      </w:r>
    </w:p>
    <w:p>
      <w:pPr>
        <w:pStyle w:val="4"/>
      </w:pPr>
      <w:r>
        <w:rPr>
          <w:rFonts w:hint="eastAsia"/>
        </w:rPr>
        <w:t xml:space="preserve">心理咨询师需提交资质申请并上传附件，由管理员审核后才能开通咨询师权限。咨询师可设置可预约时段、服务方式（线上/线下）与地点，并管理档期状态。</w:t>
      </w:r>
    </w:p>
    <w:p>
      <w:pPr>
        <w:pStyle w:val="4"/>
      </w:pPr>
      <w:r>
        <w:rPr>
          <w:b/>
          <w:bCs/>
        </w:rPr>
        <w:t xml:space="preserve">2.1.4 </w:t>
      </w:r>
      <w:r>
        <w:rPr>
          <w:rFonts w:hint="eastAsia"/>
          <w:b/>
          <w:bCs/>
        </w:rPr>
        <w:t xml:space="preserve">预约管理模块</w:t>
      </w:r>
    </w:p>
    <w:p>
      <w:pPr>
        <w:pStyle w:val="4"/>
      </w:pPr>
      <w:r>
        <w:rPr>
          <w:rFonts w:hint="eastAsia"/>
        </w:rPr>
        <w:t xml:space="preserve">用户可以浏览咨询师列表、查看档期、提交预约申请并取消或改期。预约详情应包含咨询师信息、服务方式与时间，并支持状态流转（已预约、已取消、已完成等）。</w:t>
      </w:r>
    </w:p>
    <w:p>
      <w:pPr>
        <w:pStyle w:val="4"/>
      </w:pPr>
      <w:r>
        <w:rPr>
          <w:b/>
          <w:bCs/>
        </w:rPr>
        <w:t xml:space="preserve">2.1.5 </w:t>
      </w:r>
      <w:r>
        <w:rPr>
          <w:rFonts w:hint="eastAsia"/>
          <w:b/>
          <w:bCs/>
        </w:rPr>
        <w:t xml:space="preserve">咨询记录与反馈模块</w:t>
      </w:r>
    </w:p>
    <w:p>
      <w:pPr>
        <w:pStyle w:val="4"/>
      </w:pPr>
      <w:r>
        <w:rPr>
          <w:rFonts w:hint="eastAsia"/>
        </w:rPr>
        <w:t xml:space="preserve">咨询师需填写咨询记录，包括问题分类、咨询摘要、干预建议与跟进计划。用户可填写满意度反馈与点赞，帮助咨询师改进服务。</w:t>
      </w:r>
    </w:p>
    <w:p>
      <w:pPr>
        <w:pStyle w:val="4"/>
      </w:pPr>
      <w:r>
        <w:rPr>
          <w:b/>
          <w:bCs/>
        </w:rPr>
        <w:t xml:space="preserve">2.1.6 </w:t>
      </w:r>
      <w:r>
        <w:rPr>
          <w:rFonts w:hint="eastAsia"/>
          <w:b/>
          <w:bCs/>
        </w:rPr>
        <w:t xml:space="preserve">论坛社区模块</w:t>
      </w:r>
    </w:p>
    <w:p>
      <w:pPr>
        <w:pStyle w:val="4"/>
      </w:pPr>
      <w:r>
        <w:rPr>
          <w:rFonts w:hint="eastAsia"/>
        </w:rPr>
        <w:t xml:space="preserve">系统提供社区讨论与互助功能，用户可发布帖子、评论与点赞，支持一级与二级评论，帖子需经过审核后展示，杜绝匿名发布。</w:t>
      </w:r>
    </w:p>
    <w:p>
      <w:pPr>
        <w:pStyle w:val="4"/>
      </w:pPr>
      <w:r>
        <w:rPr>
          <w:b/>
          <w:bCs/>
        </w:rPr>
        <w:t xml:space="preserve">2.1.7 </w:t>
      </w:r>
      <w:r>
        <w:rPr>
          <w:rFonts w:hint="eastAsia"/>
          <w:b/>
          <w:bCs/>
        </w:rPr>
        <w:t xml:space="preserve">消息与聊天模块</w:t>
      </w:r>
    </w:p>
    <w:p>
      <w:pPr>
        <w:pStyle w:val="4"/>
      </w:pPr>
      <w:r>
        <w:rPr>
          <w:rFonts w:hint="eastAsia"/>
        </w:rPr>
        <w:t xml:space="preserve">系统需实现站内消息与即时聊天，支持系统消息、好友消息与好友申请。聊天记录可撤回或删除，消息面板采用滚动加载确保性能与体验。</w:t>
      </w:r>
    </w:p>
    <w:p>
      <w:pPr>
        <w:pStyle w:val="4"/>
      </w:pPr>
      <w:r>
        <w:rPr>
          <w:b/>
          <w:bCs/>
        </w:rPr>
        <w:t xml:space="preserve">2.1.8 </w:t>
      </w:r>
      <w:r>
        <w:rPr>
          <w:rFonts w:hint="eastAsia"/>
          <w:b/>
          <w:bCs/>
        </w:rPr>
        <w:t xml:space="preserve">举报与审核模块</w:t>
      </w:r>
    </w:p>
    <w:p>
      <w:pPr>
        <w:pStyle w:val="4"/>
      </w:pPr>
      <w:r>
        <w:rPr>
          <w:rFonts w:hint="eastAsia"/>
        </w:rPr>
        <w:t xml:space="preserve">用户可对帖子、评论或用户进行举报，提交文字与附件说明，管理员统一审核处理并记录处理结果。</w:t>
      </w:r>
    </w:p>
    <w:p>
      <w:pPr>
        <w:pStyle w:val="4"/>
      </w:pPr>
      <w:r>
        <w:rPr>
          <w:b/>
          <w:bCs/>
        </w:rPr>
        <w:t xml:space="preserve">2.1.9 </w:t>
      </w:r>
      <w:r>
        <w:rPr>
          <w:rFonts w:hint="eastAsia"/>
          <w:b/>
          <w:bCs/>
        </w:rPr>
        <w:t xml:space="preserve">管理员端模块</w:t>
      </w:r>
    </w:p>
    <w:p>
      <w:pPr>
        <w:pStyle w:val="4"/>
      </w:pPr>
      <w:r>
        <w:rPr>
          <w:rFonts w:hint="eastAsia"/>
        </w:rPr>
        <w:t xml:space="preserve">管理员可进行账号管理、咨询师审核、内容审核、举报处理、数据统计与公告发布，并具备重置密码与禁用账号的权限。</w:t>
      </w:r>
    </w:p>
    <w:p>
      <w:pPr>
        <w:pStyle w:val="4"/>
      </w:pPr>
      <w:r>
        <w:rPr>
          <w:b/>
          <w:bCs/>
        </w:rPr>
        <w:t xml:space="preserve">2.1.10 </w:t>
      </w:r>
      <w:r>
        <w:rPr>
          <w:rFonts w:hint="eastAsia"/>
          <w:b/>
          <w:bCs/>
        </w:rPr>
        <w:t xml:space="preserve">存证与审计模块</w:t>
      </w:r>
    </w:p>
    <w:p>
      <w:pPr>
        <w:pStyle w:val="4"/>
      </w:pPr>
      <w:r>
        <w:rPr>
          <w:rFonts w:hint="eastAsia"/>
        </w:rPr>
        <w:t xml:space="preserve">系统需对关键操作生成存证记录，包括预约、咨询记录、反馈、论坛内容与举报等，并提供管理员查看与审计能力，为链上存证提供可扩展接口。</w:t>
      </w:r>
    </w:p>
    <w:p>
      <w:pPr>
        <w:pStyle w:val="4"/>
      </w:pPr>
      <w:r>
        <w:rPr>
          <w:b/>
          <w:bCs/>
        </w:rPr>
        <w:t xml:space="preserve">2.2 </w:t>
      </w:r>
      <w:r>
        <w:rPr>
          <w:rFonts w:hint="eastAsia"/>
          <w:b/>
          <w:bCs/>
        </w:rPr>
        <w:t xml:space="preserve">非功能需求</w:t>
      </w:r>
    </w:p>
    <w:p>
      <w:pPr>
        <w:pStyle w:val="4"/>
      </w:pPr>
      <w:r>
        <w:rPr>
          <w:rFonts w:hint="eastAsia"/>
        </w:rPr>
        <w:t xml:space="preserve">（1）安全性：数据访问需严格基于角色权限控制，关键操作需记录日志；敏感数据需最小化展示。</w:t>
      </w:r>
    </w:p>
    <w:p>
      <w:pPr>
        <w:pStyle w:val="4"/>
      </w:pPr>
      <w:r>
        <w:rPr>
          <w:rFonts w:hint="eastAsia"/>
        </w:rPr>
        <w:t xml:space="preserve">（2）可靠性：系统应具备容错能力，保证核心服务在高并发下稳定运行。</w:t>
      </w:r>
    </w:p>
    <w:p>
      <w:pPr>
        <w:pStyle w:val="4"/>
      </w:pPr>
      <w:r>
        <w:rPr>
          <w:rFonts w:hint="eastAsia"/>
        </w:rPr>
        <w:t xml:space="preserve">（3）可用性：界面简洁、流程清晰，支持移动与桌面端的基本使用体验。</w:t>
      </w:r>
    </w:p>
    <w:p>
      <w:pPr>
        <w:pStyle w:val="4"/>
      </w:pPr>
      <w:r>
        <w:rPr>
          <w:rFonts w:hint="eastAsia"/>
        </w:rPr>
        <w:t xml:space="preserve">（4）可维护性：前后端分离，模块化设计，便于后续功能扩展与链上对接。</w:t>
      </w:r>
    </w:p>
    <w:p>
      <w:pPr>
        <w:pStyle w:val="4"/>
      </w:pPr>
      <w:r>
        <w:rPr>
          <w:rFonts w:hint="eastAsia"/>
        </w:rPr>
        <w:t xml:space="preserve">（5）性能：常用列表与聊天消息采用分页与滚动加载，保证页面响应速度。</w:t>
      </w:r>
    </w:p>
    <w:p>
      <w:pPr>
        <w:pStyle w:val="4"/>
      </w:pPr>
      <w:r>
        <w:rPr>
          <w:b/>
          <w:bCs/>
        </w:rPr>
        <w:t xml:space="preserve">2.3 </w:t>
      </w:r>
      <w:r>
        <w:rPr>
          <w:rFonts w:hint="eastAsia"/>
          <w:b/>
          <w:bCs/>
        </w:rPr>
        <w:t xml:space="preserve">系统用例图</w:t>
      </w:r>
    </w:p>
    <w:p>
      <w:pPr>
        <w:pStyle w:val="4"/>
      </w:pPr>
      <w:r>
        <w:rPr>
          <w:b/>
          <w:bCs/>
        </w:rPr>
        <w:t xml:space="preserve">2.3.1 </w:t>
      </w:r>
      <w:r>
        <w:rPr>
          <w:rFonts w:hint="eastAsia"/>
          <w:b/>
          <w:bCs/>
        </w:rPr>
        <w:t xml:space="preserve">管理员用例图</w:t>
      </w:r>
    </w:p>
    <w:p>
      <w:pPr>
        <w:pStyle w:val="4"/>
      </w:pPr>
      <w:r>
        <w:rPr>
          <w:rFonts w:hint="eastAsia"/>
        </w:rPr>
        <w:t xml:space="preserve">管理员用例包括账号管理、咨询师审核、内容与举报审核、统计分析与公告发布等。</w:t>
      </w:r>
    </w:p>
    <w:p>
      <w:pPr>
        <w:pStyle w:val="4"/>
      </w:pPr>
      <w:r>
        <w:rPr>
          <w:b/>
          <w:bCs/>
        </w:rPr>
        <w:t xml:space="preserve">2.3.2 </w:t>
      </w:r>
      <w:r>
        <w:rPr>
          <w:rFonts w:hint="eastAsia"/>
          <w:b/>
          <w:bCs/>
        </w:rPr>
        <w:t xml:space="preserve">普通用户用例图</w:t>
      </w:r>
    </w:p>
    <w:p>
      <w:pPr>
        <w:pStyle w:val="4"/>
      </w:pPr>
      <w:r>
        <w:rPr>
          <w:rFonts w:hint="eastAsia"/>
        </w:rPr>
        <w:t xml:space="preserve">普通用户用例包括注册登录、心理测评、咨询师预约、咨询记录查看、论坛互动、消息聊天与举报提交等。</w:t>
      </w:r>
    </w:p>
    <w:p>
      <w:pPr>
        <w:pStyle w:val="4"/>
      </w:pPr>
      <w:r>
        <w:rPr>
          <w:b/>
          <w:bCs/>
        </w:rPr>
        <w:t xml:space="preserve">2.3.3 </w:t>
      </w:r>
      <w:r>
        <w:rPr>
          <w:rFonts w:hint="eastAsia"/>
          <w:b/>
          <w:bCs/>
        </w:rPr>
        <w:t xml:space="preserve">心理咨询师用例图</w:t>
      </w:r>
    </w:p>
    <w:p>
      <w:pPr>
        <w:pStyle w:val="4"/>
      </w:pPr>
      <w:r>
        <w:rPr>
          <w:rFonts w:hint="eastAsia"/>
        </w:rPr>
        <w:t xml:space="preserve">心理咨询师用例包括资质申请、档期维护、预约确认、咨询记录填写与统计查看等。</w:t>
      </w:r>
    </w:p>
    <w:p>
      <w:pPr>
        <w:pStyle w:val="4"/>
      </w:pPr>
      <w:r>
        <w:rPr>
          <w:b/>
          <w:bCs/>
        </w:rPr>
        <w:t xml:space="preserve">2.3.4 </w:t>
      </w:r>
      <w:r>
        <w:rPr>
          <w:rFonts w:hint="eastAsia"/>
          <w:b/>
          <w:bCs/>
        </w:rPr>
        <w:t xml:space="preserve">论坛与举报用例图</w:t>
      </w:r>
    </w:p>
    <w:p>
      <w:pPr>
        <w:pStyle w:val="4"/>
      </w:pPr>
      <w:r>
        <w:rPr>
          <w:rFonts w:hint="eastAsia"/>
        </w:rPr>
        <w:t xml:space="preserve">该用例图涵盖帖子发布、评论回复、点赞与举报等操作流程。</w:t>
      </w:r>
    </w:p>
    <w:p>
      <w:pPr>
        <w:pStyle w:val="4"/>
      </w:pPr>
      <w:r>
        <w:rPr>
          <w:b/>
          <w:bCs/>
        </w:rPr>
        <w:t xml:space="preserve">2.3.5 </w:t>
      </w:r>
      <w:r>
        <w:rPr>
          <w:rFonts w:hint="eastAsia"/>
          <w:b/>
          <w:bCs/>
        </w:rPr>
        <w:t xml:space="preserve">消息与聊天用例图</w:t>
      </w:r>
    </w:p>
    <w:p>
      <w:pPr>
        <w:pStyle w:val="4"/>
      </w:pPr>
      <w:r>
        <w:rPr>
          <w:rFonts w:hint="eastAsia"/>
        </w:rPr>
        <w:t xml:space="preserve">该用例图涵盖系统消息、好友聊天、消息撤回与删除等流程。</w:t>
      </w:r>
    </w:p>
    <w:p>
      <w:pPr>
        <w:pStyle w:val="4"/>
      </w:pPr>
      <w:r>
        <w:rPr>
          <w:b/>
          <w:bCs/>
        </w:rPr>
        <w:t xml:space="preserve">2.3.6 </w:t>
      </w:r>
      <w:r>
        <w:rPr>
          <w:rFonts w:hint="eastAsia"/>
          <w:b/>
          <w:bCs/>
        </w:rPr>
        <w:t xml:space="preserve">存证与审计用例图</w:t>
      </w:r>
    </w:p>
    <w:p>
      <w:pPr>
        <w:pStyle w:val="4"/>
      </w:pPr>
      <w:r>
        <w:rPr>
          <w:rFonts w:hint="eastAsia"/>
        </w:rPr>
        <w:t xml:space="preserve">该用例图描述关键业务操作生成存证记录、管理员审计查看的流程。</w:t>
      </w:r>
    </w:p>
    <w:p>
      <w:pPr>
        <w:pStyle w:val="4"/>
      </w:pPr>
      <w:r>
        <w:rPr>
          <w:b/>
          <w:bCs/>
        </w:rPr>
        <w:t xml:space="preserve">3 </w:t>
      </w:r>
      <w:r>
        <w:rPr>
          <w:rFonts w:hint="eastAsia"/>
          <w:b/>
          <w:bCs/>
        </w:rPr>
        <w:t xml:space="preserve">系统设计</w:t>
      </w:r>
    </w:p>
    <w:p>
      <w:pPr>
        <w:pStyle w:val="4"/>
      </w:pPr>
      <w:r>
        <w:rPr>
          <w:b/>
          <w:bCs/>
        </w:rPr>
        <w:t xml:space="preserve">3.1 </w:t>
      </w:r>
      <w:r>
        <w:rPr>
          <w:rFonts w:hint="eastAsia"/>
          <w:b/>
          <w:bCs/>
        </w:rPr>
        <w:t xml:space="preserve">系统总体框架设计</w:t>
      </w:r>
    </w:p>
    <w:p>
      <w:pPr>
        <w:pStyle w:val="4"/>
      </w:pPr>
      <w:r>
        <w:rPr>
          <w:rFonts w:hint="eastAsia"/>
        </w:rPr>
        <w:t xml:space="preserve">系统采用前后端分离架构，前端负责用户交互与展示，后端提供业务接口与数据管理；同时预留链上存证接口，实现“链下业务处理+链上证据留痕”的设计思路。整体架构由表现层、业务层、数据层与存证层组成，保证系统的可扩展性与安全性。</w:t>
      </w:r>
    </w:p>
    <w:p>
      <w:pPr>
        <w:pStyle w:val="4"/>
      </w:pPr>
      <w:r>
        <w:rPr>
          <w:b/>
          <w:bCs/>
        </w:rPr>
        <w:t xml:space="preserve">3.2 </w:t>
      </w:r>
      <w:r>
        <w:rPr>
          <w:rFonts w:hint="eastAsia"/>
          <w:b/>
          <w:bCs/>
        </w:rPr>
        <w:t xml:space="preserve">前端框架与后端逻辑设计</w:t>
      </w:r>
    </w:p>
    <w:p>
      <w:pPr>
        <w:pStyle w:val="4"/>
      </w:pPr>
      <w:r>
        <w:rPr>
          <w:rFonts w:hint="eastAsia"/>
        </w:rPr>
        <w:t xml:space="preserve">前端采用</w:t>
      </w:r>
      <w:r>
        <w:t xml:space="preserve"> Next.js </w:t>
      </w:r>
      <w:r>
        <w:rPr>
          <w:rFonts w:hint="eastAsia"/>
        </w:rPr>
        <w:t xml:space="preserve">与</w:t>
      </w:r>
      <w:r>
        <w:t xml:space="preserve"> TypeScript </w:t>
      </w:r>
      <w:r>
        <w:rPr>
          <w:rFonts w:hint="eastAsia"/>
        </w:rPr>
        <w:t xml:space="preserve">构建，基于组件化实现多角色界面。后端采用</w:t>
      </w:r>
      <w:r>
        <w:t xml:space="preserve"> Koa </w:t>
      </w:r>
      <w:r>
        <w:rPr>
          <w:rFonts w:hint="eastAsia"/>
        </w:rPr>
        <w:t xml:space="preserve">构建</w:t>
      </w:r>
      <w:r>
        <w:t xml:space="preserve"> REST </w:t>
      </w:r>
      <w:r>
        <w:rPr>
          <w:rFonts w:hint="eastAsia"/>
        </w:rPr>
        <w:t xml:space="preserve">API，通过</w:t>
      </w:r>
      <w:r>
        <w:t xml:space="preserve"> JWT </w:t>
      </w:r>
      <w:r>
        <w:rPr>
          <w:rFonts w:hint="eastAsia"/>
        </w:rPr>
        <w:t xml:space="preserve">鉴权实现角色权限控制。系统将用户、咨询师与管理员权限分离，前端根据角色展示不同功能入口，后端进行统一校验与审计。</w:t>
      </w:r>
    </w:p>
    <w:p>
      <w:pPr>
        <w:pStyle w:val="4"/>
      </w:pPr>
      <w:r>
        <w:rPr>
          <w:rFonts w:hint="eastAsia"/>
        </w:rPr>
        <w:t xml:space="preserve">为保障隐私，系统在数据展示层采用分级展示策略，例如咨询记录与测评结果仅对授权角色可见；站内消息与聊天支持撤回与删除，以降低敏感信息留存风险。</w:t>
      </w:r>
    </w:p>
    <w:p>
      <w:pPr>
        <w:pStyle w:val="4"/>
      </w:pPr>
      <w:r>
        <w:rPr>
          <w:b/>
          <w:bCs/>
        </w:rPr>
        <w:t xml:space="preserve">3.3 </w:t>
      </w:r>
      <w:r>
        <w:rPr>
          <w:rFonts w:hint="eastAsia"/>
          <w:b/>
          <w:bCs/>
        </w:rPr>
        <w:t xml:space="preserve">数据库设计</w:t>
      </w:r>
    </w:p>
    <w:p>
      <w:pPr>
        <w:pStyle w:val="4"/>
      </w:pPr>
      <w:r>
        <w:rPr>
          <w:b/>
          <w:bCs/>
        </w:rPr>
        <w:t xml:space="preserve">3.3.1 </w:t>
      </w:r>
      <w:r>
        <w:rPr>
          <w:rFonts w:hint="eastAsia"/>
          <w:b/>
          <w:bCs/>
        </w:rPr>
        <w:t xml:space="preserve">数据库表结构设计</w:t>
      </w:r>
    </w:p>
    <w:p>
      <w:pPr>
        <w:pStyle w:val="4"/>
      </w:pPr>
      <w:r>
        <w:rPr>
          <w:rFonts w:hint="eastAsia"/>
        </w:rPr>
        <w:t xml:space="preserve">数据库采用</w:t>
      </w:r>
      <w:r>
        <w:t xml:space="preserve"> </w:t>
      </w:r>
      <w:r>
        <w:rPr>
          <w:rFonts w:hint="eastAsia"/>
        </w:rPr>
        <w:t xml:space="preserve">MySQL，核心表包括：用户表、身份白名单表、咨询师申请表、咨询师档案表、档期表、预约表、咨询记录表、测评结果表、反馈表、论坛帖子与评论表、聊天线程与消息表、好友关系表、举报表、通知表、存证记录表等。</w:t>
      </w:r>
    </w:p>
    <w:p>
      <w:pPr>
        <w:pStyle w:val="4"/>
      </w:pPr>
      <w:r>
        <w:rPr>
          <w:b/>
          <w:bCs/>
        </w:rPr>
        <w:t xml:space="preserve">3.3.2 </w:t>
      </w:r>
      <w:r>
        <w:rPr>
          <w:rFonts w:hint="eastAsia"/>
          <w:b/>
          <w:bCs/>
        </w:rPr>
        <w:t xml:space="preserve">数据库关联图</w:t>
      </w:r>
    </w:p>
    <w:p>
      <w:pPr>
        <w:pStyle w:val="4"/>
      </w:pPr>
      <w:r>
        <w:rPr>
          <w:rFonts w:hint="eastAsia"/>
        </w:rPr>
        <w:t xml:space="preserve">用户表为核心关联表，咨询师档案与申请表与用户表通过用户</w:t>
      </w:r>
      <w:r>
        <w:t xml:space="preserve"> ID </w:t>
      </w:r>
      <w:r>
        <w:rPr>
          <w:rFonts w:hint="eastAsia"/>
        </w:rPr>
        <w:t xml:space="preserve">关联；预约表连接用户与咨询师档期；咨询记录与反馈依赖预约记录；论坛与聊天模块通过用户</w:t>
      </w:r>
      <w:r>
        <w:t xml:space="preserve"> ID </w:t>
      </w:r>
      <w:r>
        <w:rPr>
          <w:rFonts w:hint="eastAsia"/>
        </w:rPr>
        <w:t xml:space="preserve">关联；存证记录关联业务对象</w:t>
      </w:r>
      <w:r>
        <w:t xml:space="preserve"> </w:t>
      </w:r>
      <w:r>
        <w:rPr>
          <w:rFonts w:hint="eastAsia"/>
        </w:rPr>
        <w:t xml:space="preserve">ID，实现统一审计。</w:t>
      </w:r>
    </w:p>
    <w:p>
      <w:pPr>
        <w:pStyle w:val="4"/>
      </w:pPr>
      <w:r>
        <w:rPr>
          <w:b/>
          <w:bCs/>
        </w:rPr>
        <w:t xml:space="preserve">4 </w:t>
      </w:r>
      <w:r>
        <w:rPr>
          <w:rFonts w:hint="eastAsia"/>
          <w:b/>
          <w:bCs/>
        </w:rPr>
        <w:t xml:space="preserve">系统功能模块实现</w:t>
      </w:r>
    </w:p>
    <w:p>
      <w:pPr>
        <w:pStyle w:val="4"/>
      </w:pPr>
      <w:r>
        <w:rPr>
          <w:b/>
          <w:bCs/>
        </w:rPr>
        <w:t xml:space="preserve">4.1 </w:t>
      </w:r>
      <w:r>
        <w:rPr>
          <w:rFonts w:hint="eastAsia"/>
          <w:b/>
          <w:bCs/>
        </w:rPr>
        <w:t xml:space="preserve">登录与注册模块的实现</w:t>
      </w:r>
    </w:p>
    <w:p>
      <w:pPr>
        <w:pStyle w:val="4"/>
      </w:pPr>
      <w:r>
        <w:rPr>
          <w:b/>
          <w:bCs/>
        </w:rPr>
        <w:t xml:space="preserve">4.1.1 </w:t>
      </w:r>
      <w:r>
        <w:rPr>
          <w:rFonts w:hint="eastAsia"/>
          <w:b/>
          <w:bCs/>
        </w:rPr>
        <w:t xml:space="preserve">用户注册流程</w:t>
      </w:r>
    </w:p>
    <w:p>
      <w:pPr>
        <w:pStyle w:val="4"/>
      </w:pPr>
      <w:r>
        <w:rPr>
          <w:rFonts w:hint="eastAsia"/>
        </w:rPr>
        <w:t xml:space="preserve">注册流程采用</w:t>
      </w:r>
      <w:r>
        <w:t xml:space="preserve"> QQ </w:t>
      </w:r>
      <w:r>
        <w:rPr>
          <w:rFonts w:hint="eastAsia"/>
        </w:rPr>
        <w:t xml:space="preserve">邮箱验证与学号/工号白名单校验，系统自动识别角色并创建账号，同时生成用户档案信息。为保障账号安全，注册与找回密码均需验证码验证。</w:t>
      </w:r>
    </w:p>
    <w:p>
      <w:pPr>
        <w:pStyle w:val="4"/>
      </w:pPr>
      <w:r>
        <w:rPr>
          <w:b/>
          <w:bCs/>
        </w:rPr>
        <w:t xml:space="preserve">4.1.2 </w:t>
      </w:r>
      <w:r>
        <w:rPr>
          <w:rFonts w:hint="eastAsia"/>
          <w:b/>
          <w:bCs/>
        </w:rPr>
        <w:t xml:space="preserve">登录与权限认证</w:t>
      </w:r>
    </w:p>
    <w:p>
      <w:pPr>
        <w:pStyle w:val="4"/>
      </w:pPr>
      <w:r>
        <w:rPr>
          <w:rFonts w:hint="eastAsia"/>
        </w:rPr>
        <w:t xml:space="preserve">登录成功后签发</w:t>
      </w:r>
      <w:r>
        <w:t xml:space="preserve"> </w:t>
      </w:r>
      <w:r>
        <w:rPr>
          <w:rFonts w:hint="eastAsia"/>
        </w:rPr>
        <w:t xml:space="preserve">JWT，前端存储并在请求中携带，后端验证用户角色与权限，确保不同角色访问不同的业务接口。</w:t>
      </w:r>
    </w:p>
    <w:p>
      <w:pPr>
        <w:pStyle w:val="4"/>
      </w:pPr>
      <w:r>
        <w:rPr>
          <w:b/>
          <w:bCs/>
        </w:rPr>
        <w:t xml:space="preserve">4.2 </w:t>
      </w:r>
      <w:r>
        <w:rPr>
          <w:rFonts w:hint="eastAsia"/>
          <w:b/>
          <w:bCs/>
        </w:rPr>
        <w:t xml:space="preserve">心理测评模块的实现</w:t>
      </w:r>
    </w:p>
    <w:p>
      <w:pPr>
        <w:pStyle w:val="4"/>
      </w:pPr>
      <w:r>
        <w:rPr>
          <w:rFonts w:hint="eastAsia"/>
        </w:rPr>
        <w:t xml:space="preserve">系统提供多类型心理测评，题目采用滚动加载方式控制页面长度，提交后自动计算得分并给出结果等级。测评结果写入数据库并生成存证记录，以便后续审计。</w:t>
      </w:r>
    </w:p>
    <w:p>
      <w:pPr>
        <w:pStyle w:val="4"/>
      </w:pPr>
      <w:r>
        <w:rPr>
          <w:b/>
          <w:bCs/>
        </w:rPr>
        <w:t xml:space="preserve">4.3 </w:t>
      </w:r>
      <w:r>
        <w:rPr>
          <w:rFonts w:hint="eastAsia"/>
          <w:b/>
          <w:bCs/>
        </w:rPr>
        <w:t xml:space="preserve">咨询师与预约模块的实现</w:t>
      </w:r>
    </w:p>
    <w:p>
      <w:pPr>
        <w:pStyle w:val="4"/>
      </w:pPr>
      <w:r>
        <w:rPr>
          <w:rFonts w:hint="eastAsia"/>
        </w:rPr>
        <w:t xml:space="preserve">普通用户可浏览咨询师列表，查看服务方式与档期信息并发起预约。咨询师可维护档期、查看预约详情并填写准备事项。预约状态支持已预约、已取消、已完成等流转，并在消息中心通知双方。</w:t>
      </w:r>
    </w:p>
    <w:p>
      <w:pPr>
        <w:pStyle w:val="4"/>
      </w:pPr>
      <w:r>
        <w:rPr>
          <w:b/>
          <w:bCs/>
        </w:rPr>
        <w:t xml:space="preserve">4.4 </w:t>
      </w:r>
      <w:r>
        <w:rPr>
          <w:rFonts w:hint="eastAsia"/>
          <w:b/>
          <w:bCs/>
        </w:rPr>
        <w:t xml:space="preserve">咨询记录与反馈模块的实现</w:t>
      </w:r>
    </w:p>
    <w:p>
      <w:pPr>
        <w:pStyle w:val="4"/>
      </w:pPr>
      <w:r>
        <w:rPr>
          <w:rFonts w:hint="eastAsia"/>
        </w:rPr>
        <w:t xml:space="preserve">咨询师在完成会谈后填写咨询记录，包含问题分类、咨询摘要与跟进计划。用户可提交满意度反馈与点赞，系统生成统计数据供咨询师与管理员查看。</w:t>
      </w:r>
    </w:p>
    <w:p>
      <w:pPr>
        <w:pStyle w:val="4"/>
      </w:pPr>
      <w:r>
        <w:rPr>
          <w:b/>
          <w:bCs/>
        </w:rPr>
        <w:t xml:space="preserve">4.5 </w:t>
      </w:r>
      <w:r>
        <w:rPr>
          <w:rFonts w:hint="eastAsia"/>
          <w:b/>
          <w:bCs/>
        </w:rPr>
        <w:t xml:space="preserve">论坛社区模块的实现</w:t>
      </w:r>
    </w:p>
    <w:p>
      <w:pPr>
        <w:pStyle w:val="4"/>
      </w:pPr>
      <w:r>
        <w:rPr>
          <w:rFonts w:hint="eastAsia"/>
        </w:rPr>
        <w:t xml:space="preserve">论坛模块提供发布、评论、点赞与举报功能，帖子需经过审核后展示，避免敏感内容传播。评论支持一级与二级结构，用户头像可展示基本资料并支持添加好友。</w:t>
      </w:r>
    </w:p>
    <w:p>
      <w:pPr>
        <w:pStyle w:val="4"/>
      </w:pPr>
      <w:r>
        <w:rPr>
          <w:b/>
          <w:bCs/>
        </w:rPr>
        <w:t xml:space="preserve">4.6 </w:t>
      </w:r>
      <w:r>
        <w:rPr>
          <w:rFonts w:hint="eastAsia"/>
          <w:b/>
          <w:bCs/>
        </w:rPr>
        <w:t xml:space="preserve">消息与聊天模块的实现</w:t>
      </w:r>
    </w:p>
    <w:p>
      <w:pPr>
        <w:pStyle w:val="4"/>
      </w:pPr>
      <w:r>
        <w:rPr>
          <w:rFonts w:hint="eastAsia"/>
        </w:rPr>
        <w:t xml:space="preserve">消息中心支持系统消息、好友聊天与好友申请。聊天记录采用滚动加载与预加载机制，支持撤回与删除操作，并在消息列表提示未读数量。</w:t>
      </w:r>
    </w:p>
    <w:p>
      <w:pPr>
        <w:pStyle w:val="4"/>
      </w:pPr>
      <w:r>
        <w:rPr>
          <w:b/>
          <w:bCs/>
        </w:rPr>
        <w:t xml:space="preserve">4.7 </w:t>
      </w:r>
      <w:r>
        <w:rPr>
          <w:rFonts w:hint="eastAsia"/>
          <w:b/>
          <w:bCs/>
        </w:rPr>
        <w:t xml:space="preserve">举报与审核模块的实现</w:t>
      </w:r>
    </w:p>
    <w:p>
      <w:pPr>
        <w:pStyle w:val="4"/>
      </w:pPr>
      <w:r>
        <w:rPr>
          <w:rFonts w:hint="eastAsia"/>
        </w:rPr>
        <w:t xml:space="preserve">举报模块支持对用户、帖子与评论提交文本说明与附件。管理员可查看举报详情并执行处理操作，处理结果写入审计记录并通知举报人。</w:t>
      </w:r>
    </w:p>
    <w:p>
      <w:pPr>
        <w:pStyle w:val="4"/>
      </w:pPr>
      <w:r>
        <w:rPr>
          <w:b/>
          <w:bCs/>
        </w:rPr>
        <w:t xml:space="preserve">4.8 </w:t>
      </w:r>
      <w:r>
        <w:rPr>
          <w:rFonts w:hint="eastAsia"/>
          <w:b/>
          <w:bCs/>
        </w:rPr>
        <w:t xml:space="preserve">管理员端模块的实现</w:t>
      </w:r>
    </w:p>
    <w:p>
      <w:pPr>
        <w:pStyle w:val="4"/>
      </w:pPr>
      <w:r>
        <w:rPr>
          <w:rFonts w:hint="eastAsia"/>
        </w:rPr>
        <w:t xml:space="preserve">管理员端提供账号管理、咨询师审核、内容审核、统计分析与公告发布功能。系统通过权限控制限制管理员操作范围，重要操作生成存证记录以备审计。</w:t>
      </w:r>
    </w:p>
    <w:p>
      <w:pPr>
        <w:pStyle w:val="4"/>
      </w:pPr>
      <w:r>
        <w:rPr>
          <w:b/>
          <w:bCs/>
        </w:rPr>
        <w:t xml:space="preserve">4.9 </w:t>
      </w:r>
      <w:r>
        <w:rPr>
          <w:rFonts w:hint="eastAsia"/>
          <w:b/>
          <w:bCs/>
        </w:rPr>
        <w:t xml:space="preserve">个人信息与安全模块的实现</w:t>
      </w:r>
    </w:p>
    <w:p>
      <w:pPr>
        <w:pStyle w:val="4"/>
      </w:pPr>
      <w:r>
        <w:rPr>
          <w:rFonts w:hint="eastAsia"/>
        </w:rPr>
        <w:t xml:space="preserve">用户可在个人主页完善资料与头像，支持修改密码与安全校验。系统提供邮箱验证码校验与登录态管理，提升账号安全性。</w:t>
      </w:r>
    </w:p>
    <w:p>
      <w:pPr>
        <w:pStyle w:val="4"/>
      </w:pPr>
      <w:r>
        <w:rPr>
          <w:b/>
          <w:bCs/>
        </w:rPr>
        <w:t xml:space="preserve">5 </w:t>
      </w:r>
      <w:r>
        <w:rPr>
          <w:rFonts w:hint="eastAsia"/>
          <w:b/>
          <w:bCs/>
        </w:rPr>
        <w:t xml:space="preserve">系统测试与评估</w:t>
      </w:r>
    </w:p>
    <w:p>
      <w:pPr>
        <w:pStyle w:val="4"/>
      </w:pPr>
      <w:r>
        <w:rPr>
          <w:b/>
          <w:bCs/>
        </w:rPr>
        <w:t xml:space="preserve">5.1 </w:t>
      </w:r>
      <w:r>
        <w:rPr>
          <w:rFonts w:hint="eastAsia"/>
          <w:b/>
          <w:bCs/>
        </w:rPr>
        <w:t xml:space="preserve">系统模块测试</w:t>
      </w:r>
    </w:p>
    <w:p>
      <w:pPr>
        <w:pStyle w:val="4"/>
      </w:pPr>
      <w:r>
        <w:rPr>
          <w:rFonts w:hint="eastAsia"/>
        </w:rPr>
        <w:t xml:space="preserve">针对注册登录、心理测评、预约、咨询记录、论坛、聊天与举报等模块进行功能测试，验证输入校验、业务流程与权限控制的正确性。</w:t>
      </w:r>
    </w:p>
    <w:p>
      <w:pPr>
        <w:pStyle w:val="4"/>
      </w:pPr>
      <w:r>
        <w:rPr>
          <w:b/>
          <w:bCs/>
        </w:rPr>
        <w:t xml:space="preserve">5.2 </w:t>
      </w:r>
      <w:r>
        <w:rPr>
          <w:rFonts w:hint="eastAsia"/>
          <w:b/>
          <w:bCs/>
        </w:rPr>
        <w:t xml:space="preserve">系统集成测试</w:t>
      </w:r>
    </w:p>
    <w:p>
      <w:pPr>
        <w:pStyle w:val="4"/>
      </w:pPr>
      <w:r>
        <w:rPr>
          <w:rFonts w:hint="eastAsia"/>
        </w:rPr>
        <w:t xml:space="preserve">通过多角色场景模拟，验证前后端接口联通、数据一致性与消息通知的完整性，确保流程闭环。</w:t>
      </w:r>
    </w:p>
    <w:p>
      <w:pPr>
        <w:pStyle w:val="4"/>
      </w:pPr>
      <w:r>
        <w:rPr>
          <w:b/>
          <w:bCs/>
        </w:rPr>
        <w:t xml:space="preserve">5.3 </w:t>
      </w:r>
      <w:r>
        <w:rPr>
          <w:rFonts w:hint="eastAsia"/>
          <w:b/>
          <w:bCs/>
        </w:rPr>
        <w:t xml:space="preserve">性能测试</w:t>
      </w:r>
    </w:p>
    <w:p>
      <w:pPr>
        <w:pStyle w:val="4"/>
      </w:pPr>
      <w:r>
        <w:rPr>
          <w:rFonts w:hint="eastAsia"/>
        </w:rPr>
        <w:t xml:space="preserve">对列表加载、聊天滚动与统计查询进行性能观察，评估在多用户并发下的响应速度，优化分页与缓存策略。</w:t>
      </w:r>
    </w:p>
    <w:p>
      <w:pPr>
        <w:pStyle w:val="4"/>
      </w:pPr>
      <w:r>
        <w:rPr>
          <w:b/>
          <w:bCs/>
        </w:rPr>
        <w:t xml:space="preserve">5.4 </w:t>
      </w:r>
      <w:r>
        <w:rPr>
          <w:rFonts w:hint="eastAsia"/>
          <w:b/>
          <w:bCs/>
        </w:rPr>
        <w:t xml:space="preserve">测试总结</w:t>
      </w:r>
    </w:p>
    <w:p>
      <w:pPr>
        <w:pStyle w:val="4"/>
      </w:pPr>
      <w:r>
        <w:rPr>
          <w:rFonts w:hint="eastAsia"/>
        </w:rPr>
        <w:t xml:space="preserve">测试结果表明系统能稳定支撑校园心理咨询的主要业务流程，功能正确性与可用性满足预期，后续可在链上存证、加密存储等方面继续优化。</w:t>
      </w:r>
    </w:p>
    <w:p>
      <w:pPr>
        <w:pStyle w:val="4"/>
      </w:pPr>
      <w:r>
        <w:rPr>
          <w:b/>
          <w:bCs/>
        </w:rPr>
        <w:t xml:space="preserve">6 </w:t>
      </w:r>
      <w:r>
        <w:rPr>
          <w:rFonts w:hint="eastAsia"/>
          <w:b/>
          <w:bCs/>
        </w:rPr>
        <w:t xml:space="preserve">总结与展望</w:t>
      </w:r>
    </w:p>
    <w:p>
      <w:pPr>
        <w:pStyle w:val="4"/>
      </w:pPr>
      <w:r>
        <w:rPr>
          <w:b/>
          <w:bCs/>
        </w:rPr>
        <w:t xml:space="preserve">6.1 </w:t>
      </w:r>
      <w:r>
        <w:rPr>
          <w:rFonts w:hint="eastAsia"/>
          <w:b/>
          <w:bCs/>
        </w:rPr>
        <w:t xml:space="preserve">论文工作总结</w:t>
      </w:r>
    </w:p>
    <w:p>
      <w:pPr>
        <w:pStyle w:val="4"/>
      </w:pPr>
      <w:r>
        <w:rPr>
          <w:rFonts w:hint="eastAsia"/>
        </w:rPr>
        <w:t xml:space="preserve">本研究围绕校园心理咨询场景，设计并实现了隐私保护与存证留痕相结合的信息系统，完成了多角色业务流程、权限控制与数据管理的整体实现，为校园心理服务提供了数字化支撑。</w:t>
      </w:r>
    </w:p>
    <w:p>
      <w:pPr>
        <w:pStyle w:val="4"/>
      </w:pPr>
      <w:r>
        <w:rPr>
          <w:b/>
          <w:bCs/>
        </w:rPr>
        <w:t xml:space="preserve">6.2 </w:t>
      </w:r>
      <w:r>
        <w:rPr>
          <w:rFonts w:hint="eastAsia"/>
          <w:b/>
          <w:bCs/>
        </w:rPr>
        <w:t xml:space="preserve">存在问题与改进方向</w:t>
      </w:r>
    </w:p>
    <w:p>
      <w:pPr>
        <w:pStyle w:val="4"/>
      </w:pPr>
      <w:r>
        <w:rPr>
          <w:rFonts w:hint="eastAsia"/>
        </w:rPr>
        <w:t xml:space="preserve">系统当前的存证模块主要以链下记录为主，链上交互仍处于预留阶段；心理测评与数据分析能力仍可进一步增强；部分模块尚需补充更细致的权限与安全策略。</w:t>
      </w:r>
    </w:p>
    <w:p>
      <w:pPr>
        <w:pStyle w:val="4"/>
      </w:pPr>
      <w:r>
        <w:rPr>
          <w:b/>
          <w:bCs/>
        </w:rPr>
        <w:t xml:space="preserve">6.3 </w:t>
      </w:r>
      <w:r>
        <w:rPr>
          <w:rFonts w:hint="eastAsia"/>
          <w:b/>
          <w:bCs/>
        </w:rPr>
        <w:t xml:space="preserve">对未来展望</w:t>
      </w:r>
    </w:p>
    <w:p>
      <w:pPr>
        <w:pStyle w:val="4"/>
      </w:pPr>
      <w:r>
        <w:rPr>
          <w:rFonts w:hint="eastAsia"/>
        </w:rPr>
        <w:t xml:space="preserve">未来可进一步接入区块链合约，实现更高可信度的存证；引入隐私计算与数据脱敏方案，提升敏感数据保护能力；结合智能分析与预警机制，为心理健康服务提供更精准的决策支持。</w:t>
      </w:r>
    </w:p>
    <w:p>
      <w:pPr>
        <w:pStyle w:val="4"/>
      </w:pPr>
      <w:r>
        <w:rPr>
          <w:rFonts w:hint="eastAsia"/>
          <w:b/>
          <w:bCs/>
        </w:rPr>
        <w:t xml:space="preserve">参考文献</w:t>
      </w:r>
    </w:p>
    <w:p>
      <w:pPr>
        <w:pStyle w:val="4"/>
      </w:pPr>
      <w:r>
        <w:t xml:space="preserve">[1] </w:t>
      </w:r>
      <w:r>
        <w:rPr>
          <w:rFonts w:hint="eastAsia"/>
        </w:rPr>
        <w:t xml:space="preserve">教育部.</w:t>
      </w:r>
      <w:r>
        <w:t xml:space="preserve"> </w:t>
      </w:r>
      <w:r>
        <w:rPr>
          <w:rFonts w:hint="eastAsia"/>
        </w:rPr>
        <w:t xml:space="preserve">高校学生心理健康教育指导纲要.</w:t>
      </w:r>
      <w:r>
        <w:br/>
      </w:r>
      <w:r>
        <w:t xml:space="preserve">[2] </w:t>
      </w:r>
      <w:r>
        <w:rPr>
          <w:rFonts w:hint="eastAsia"/>
        </w:rPr>
        <w:t xml:space="preserve">国家卫生健康委员会.</w:t>
      </w:r>
      <w:r>
        <w:t xml:space="preserve"> </w:t>
      </w:r>
      <w:r>
        <w:rPr>
          <w:rFonts w:hint="eastAsia"/>
        </w:rPr>
        <w:t xml:space="preserve">关于加强心理健康服务的若干意见.</w:t>
      </w:r>
      <w:r>
        <w:br/>
      </w:r>
      <w:r>
        <w:t xml:space="preserve">[3] </w:t>
      </w:r>
      <w:r>
        <w:rPr>
          <w:rFonts w:hint="eastAsia"/>
        </w:rPr>
        <w:t xml:space="preserve">国家网信办.</w:t>
      </w:r>
      <w:r>
        <w:t xml:space="preserve"> </w:t>
      </w:r>
      <w:r>
        <w:rPr>
          <w:rFonts w:hint="eastAsia"/>
        </w:rPr>
        <w:t xml:space="preserve">网络数据安全管理相关规范.</w:t>
      </w:r>
      <w:r>
        <w:br/>
      </w:r>
      <w:r>
        <w:t xml:space="preserve">[4] </w:t>
      </w:r>
      <w:r>
        <w:rPr>
          <w:rFonts w:hint="eastAsia"/>
        </w:rPr>
        <w:t xml:space="preserve">医疗信息化与数据安全相关研究综述.</w:t>
      </w:r>
      <w:r>
        <w:br/>
      </w:r>
      <w:r>
        <w:t xml:space="preserve">[5] </w:t>
      </w:r>
      <w:r>
        <w:rPr>
          <w:rFonts w:hint="eastAsia"/>
        </w:rPr>
        <w:t xml:space="preserve">区块链存证与隐私保护技术研究进展.</w:t>
      </w:r>
      <w:r>
        <w:br/>
      </w:r>
      <w:r>
        <w:t xml:space="preserve">[6] </w:t>
      </w:r>
      <w:r>
        <w:rPr>
          <w:rFonts w:hint="eastAsia"/>
        </w:rPr>
        <w:t xml:space="preserve">高校心理咨询系统建设与实践研究.</w:t>
      </w:r>
      <w:r>
        <w:br/>
      </w:r>
      <w:r>
        <w:t xml:space="preserve">[7] </w:t>
      </w:r>
      <w:r>
        <w:rPr>
          <w:rFonts w:hint="eastAsia"/>
        </w:rPr>
        <w:t xml:space="preserve">数据库系统设计与实现相关教材.</w:t>
      </w:r>
      <w:r>
        <w:br/>
      </w:r>
      <w:r>
        <w:t xml:space="preserve">[8] Web </w:t>
      </w:r>
      <w:r>
        <w:rPr>
          <w:rFonts w:hint="eastAsia"/>
        </w:rPr>
        <w:t xml:space="preserve">前后端分离架构与实践.</w:t>
      </w:r>
    </w:p>
    <w:p>
      <w:pPr>
        <w:pStyle w:val="4"/>
      </w:pPr>
      <w:r>
        <w:rPr>
          <w:rFonts w:hint="eastAsia"/>
          <w:b/>
          <w:bCs/>
        </w:rPr>
        <w:t xml:space="preserve">致谢</w:t>
      </w:r>
    </w:p>
    <w:p>
      <w:pPr>
        <w:pStyle w:val="4"/>
      </w:pPr>
      <w:r>
        <w:rPr>
          <w:rFonts w:hint="eastAsia"/>
        </w:rPr>
        <w:t xml:space="preserve">在论文完成过程中，感谢指导教师的耐心指导与帮助，感谢同学们在需求调研与系统测试中提供的支持，也感谢学校提供良好的学习与研究环境。</w:t>
      </w:r>
    </w:p>
    <w:sectPr>
      <w:footerReference r:id="rId3" w:type="default"/>
      <w:footnotePr>
        <w:numFmt w:val="decimal"/>
      </w:footnotePr>
      <w:pgSz w:h="16841" w:w="11912"/>
      <w:pgMar w:bottom="945" w:footer="768" w:gutter="0" w:header="0" w:left="1786" w:right="1786" w:top="1431"/>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swiss"/>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90721">
    <w:pPr>
      <w:tabs>
        <w:tab w:val="left" w:pos="4665"/>
      </w:tabs>
      <w:spacing w:line="171" w:lineRule="auto"/>
      <w:rPr>
        <w:rFonts w:hint="eastAsia" w:ascii="宋体" w:hAnsi="宋体" w:eastAsia="宋体" w:cs="宋体"/>
        <w:sz w:val="18"/>
        <w:szCs w:val="18"/>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39146">
    <w:pPr>
      <w:spacing w:line="170" w:lineRule="auto"/>
      <w:ind w:left="4390"/>
      <w:rPr>
        <w:rFonts w:ascii="宋体" w:hAnsi="宋体" w:eastAsia="宋体" w:cs="宋体"/>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3F43D">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-92710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866179">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3pt;height:144pt;width:144pt;mso-position-horizontal:center;mso-position-horizontal-relative:margin;mso-wrap-style:none;z-index:251659264;mso-width-relative:page;mso-height-relative:page;" filled="f" stroked="f" coordsize="21600,21600" o:gfxdata="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om6351gAAAAgBAAAPAAAAAAAAAAEAIAAAACIAAABkcnMvZG93bnJldi54bWxQ&#10;SwECFAAUAAAACACHTuJAlt8PCTICAABjBAAADgAAAAAAAAABACAAAAAlAQAAZHJzL2Uyb0RvYy54&#10;bWxQSwUGAAAAAAYABgBZAQAAyQUAAAAA&#10;">
              <v:fill on="f" focussize="0,0"/>
              <v:stroke on="f" weight="0.5pt"/>
              <v:imagedata o:title=""/>
              <o:lock v:ext="edit" aspectratio="f"/>
              <v:textbox inset="0mm,0mm,0mm,0mm" style="mso-fit-shape-to-text:t;">
                <w:txbxContent>
                  <w:p w14:paraId="3A866179">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C2FD0C">
    <w:pPr>
      <w:pStyle w:val="6"/>
    </w:pPr>
    <w:r>
      <w:rPr>
        <w:sz w:val="18"/>
      </w:rPr>
      <mc:AlternateContent>
        <mc:Choice Requires="wps">
          <w:drawing>
            <wp:anchor distT="0" distB="0" distL="114300" distR="114300" simplePos="0" relativeHeight="251660288" behindDoc="0" locked="0" layoutInCell="1" allowOverlap="1">
              <wp:simplePos x="0" y="0"/>
              <wp:positionH relativeFrom="margin">
                <wp:posOffset>2599055</wp:posOffset>
              </wp:positionH>
              <wp:positionV relativeFrom="paragraph">
                <wp:posOffset>-92710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FBF61D">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4.65pt;margin-top:-7.3pt;height:144pt;width:144pt;mso-position-horizontal-relative:margin;mso-wrap-style:none;z-index:251660288;mso-width-relative:page;mso-height-relative:page;" filled="f" stroked="f" coordsize="21600,21600" o:gfxdata="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FBSfL2QAAAAsBAAAPAAAAAAAAAAEAIAAAACIAAABkcnMvZG93bnJldi54&#10;bWxQSwECFAAUAAAACACHTuJAESHG4jICAABjBAAADgAAAAAAAAABACAAAAAoAQAAZHJzL2Uyb0Rv&#10;Yy54bWxQSwUGAAAAAAYABgBZAQAAzAUAAAAA&#10;">
              <v:fill on="f" focussize="0,0"/>
              <v:stroke on="f" weight="0.5pt"/>
              <v:imagedata o:title=""/>
              <o:lock v:ext="edit" aspectratio="f"/>
              <v:textbox inset="0mm,0mm,0mm,0mm" style="mso-fit-shape-to-text:t;">
                <w:txbxContent>
                  <w:p w14:paraId="46FBF61D">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5503D">
    <w:pPr>
      <w:pStyle w:val="7"/>
      <w:pBdr>
        <w:top w:val="none" w:color="auto" w:sz="0" w:space="0"/>
        <w:left w:val="none" w:color="auto" w:sz="0" w:space="0"/>
        <w:bottom w:val="single" w:color="auto" w:sz="4" w:space="1"/>
        <w:right w:val="none" w:color="auto" w:sz="0" w:space="0"/>
      </w:pBd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基于React古籍收藏系统的设计与实现</w:t>
    </w:r>
  </w:p>
  <w:p w14:paraId="5175DA56">
    <w:pPr>
      <w:pStyle w:val="7"/>
    </w:pPr>
  </w:p>
</w:hdr>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xmlns:wpsCustomData="http://www.wps.cn/officeDocument/2013/wpsCustomData" mc:Ignorable="w14 wp14">
  <w:abstractNum w:abstractNumId="0">
    <w:nsid w:val="046A2344"/>
    <w:multiLevelType w:val="singleLevel"/>
    <w:tmpl w:val="046A2344"/>
    <w:lvl w:ilvl="0" w:tentative="0">
      <w:start w:val="1"/>
      <w:numFmt w:val="decimal"/>
      <w:suff w:val="nothing"/>
      <w:lvlText w:val="%1、"/>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bordersDoNotSurroundHeader w:val="0"/>
  <w:bordersDoNotSurroundFooter w:val="0"/>
  <w:proofState w:grammar="clean" w:spelling="clean"/>
  <w:stylePaneFormatFilter w:val="0004"/>
  <w:doNotTrackMoves/>
  <w:documentProtection w:enforcement="0"/>
  <w:defaultTabStop w:val="422"/>
  <w:drawingGridHorizontalSpacing w:val="210"/>
  <w:drawingGridVerticalSpacing w:val="156"/>
  <w:displayHorizontalDrawingGridEvery w:val="1"/>
  <w:displayVerticalDrawingGridEvery w:val="1"/>
  <w:noPunctuationKerning w:val="1"/>
  <w:characterSpacingControl w:val="compressPunctuation"/>
  <w:savePreviewPicture/>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QzZmI2NDNhOTlkNzFjYTc5MTM0M2U3YzAzYTM5NjgifQ=="/>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025ee0e52sddepf0av0av2e5zvafrvsevp&quot;&gt;My EndNote Library&lt;record-ids&gt;&lt;item&gt;2&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896285D"/>
    <w:rsid w:val="000E0CD3"/>
    <w:rsid w:val="00917EE0"/>
    <w:rsid w:val="00D20B4D"/>
    <w:rsid w:val="00D62385"/>
    <w:rsid w:val="00EC29B2"/>
    <w:rsid w:val="012D4559"/>
    <w:rsid w:val="019D1480"/>
    <w:rsid w:val="01DD7611"/>
    <w:rsid w:val="022E4790"/>
    <w:rsid w:val="023674B5"/>
    <w:rsid w:val="02C26F6C"/>
    <w:rsid w:val="02CF1B64"/>
    <w:rsid w:val="03457E2E"/>
    <w:rsid w:val="037F405A"/>
    <w:rsid w:val="03AB6E19"/>
    <w:rsid w:val="03DA24D8"/>
    <w:rsid w:val="04396D4D"/>
    <w:rsid w:val="048D5092"/>
    <w:rsid w:val="04A22082"/>
    <w:rsid w:val="04AA413D"/>
    <w:rsid w:val="04D61B8B"/>
    <w:rsid w:val="04E36741"/>
    <w:rsid w:val="04ED10C7"/>
    <w:rsid w:val="05076361"/>
    <w:rsid w:val="050B0AD1"/>
    <w:rsid w:val="052D580A"/>
    <w:rsid w:val="054449E7"/>
    <w:rsid w:val="05603619"/>
    <w:rsid w:val="058B65BE"/>
    <w:rsid w:val="05A84937"/>
    <w:rsid w:val="05B9052D"/>
    <w:rsid w:val="05BE1F9A"/>
    <w:rsid w:val="05C1471D"/>
    <w:rsid w:val="05DE0325"/>
    <w:rsid w:val="05E24C49"/>
    <w:rsid w:val="05FE231A"/>
    <w:rsid w:val="06124705"/>
    <w:rsid w:val="0616408D"/>
    <w:rsid w:val="06253E14"/>
    <w:rsid w:val="064C5DB5"/>
    <w:rsid w:val="065C6BB3"/>
    <w:rsid w:val="066932F2"/>
    <w:rsid w:val="066C6990"/>
    <w:rsid w:val="06723A46"/>
    <w:rsid w:val="06804322"/>
    <w:rsid w:val="06A7015A"/>
    <w:rsid w:val="06CC773E"/>
    <w:rsid w:val="06D21C84"/>
    <w:rsid w:val="072034F0"/>
    <w:rsid w:val="07740BAF"/>
    <w:rsid w:val="07A11279"/>
    <w:rsid w:val="07F015F5"/>
    <w:rsid w:val="08012B30"/>
    <w:rsid w:val="082719E0"/>
    <w:rsid w:val="084904A9"/>
    <w:rsid w:val="084F2C83"/>
    <w:rsid w:val="08555E8D"/>
    <w:rsid w:val="085F6DF0"/>
    <w:rsid w:val="08613354"/>
    <w:rsid w:val="088A5170"/>
    <w:rsid w:val="08905DED"/>
    <w:rsid w:val="08923091"/>
    <w:rsid w:val="0896285D"/>
    <w:rsid w:val="08B2053B"/>
    <w:rsid w:val="08BC04CB"/>
    <w:rsid w:val="09041024"/>
    <w:rsid w:val="0923288D"/>
    <w:rsid w:val="092A7C70"/>
    <w:rsid w:val="092E158E"/>
    <w:rsid w:val="099A2423"/>
    <w:rsid w:val="09AC1534"/>
    <w:rsid w:val="09F417D4"/>
    <w:rsid w:val="0A3A35CC"/>
    <w:rsid w:val="0A9E3CF0"/>
    <w:rsid w:val="0AE05CC8"/>
    <w:rsid w:val="0AE40B42"/>
    <w:rsid w:val="0B161D6C"/>
    <w:rsid w:val="0B246449"/>
    <w:rsid w:val="0B5E7B32"/>
    <w:rsid w:val="0B7B5C3A"/>
    <w:rsid w:val="0BA54B88"/>
    <w:rsid w:val="0BC11A15"/>
    <w:rsid w:val="0BC23F01"/>
    <w:rsid w:val="0BD734D9"/>
    <w:rsid w:val="0BE77549"/>
    <w:rsid w:val="0BF84E49"/>
    <w:rsid w:val="0C1947F9"/>
    <w:rsid w:val="0C481BA0"/>
    <w:rsid w:val="0CB860E4"/>
    <w:rsid w:val="0CD619C5"/>
    <w:rsid w:val="0D230698"/>
    <w:rsid w:val="0D316A46"/>
    <w:rsid w:val="0D3B6CD1"/>
    <w:rsid w:val="0D490DFB"/>
    <w:rsid w:val="0D4D469D"/>
    <w:rsid w:val="0D517F91"/>
    <w:rsid w:val="0D7E55E5"/>
    <w:rsid w:val="0DB81FDD"/>
    <w:rsid w:val="0DD95BF2"/>
    <w:rsid w:val="0DF5199B"/>
    <w:rsid w:val="0DFD0FF8"/>
    <w:rsid w:val="0E236766"/>
    <w:rsid w:val="0E574D87"/>
    <w:rsid w:val="0E812F2D"/>
    <w:rsid w:val="0E9654AA"/>
    <w:rsid w:val="0EC444CE"/>
    <w:rsid w:val="0EC97443"/>
    <w:rsid w:val="0EE04D7C"/>
    <w:rsid w:val="0F164A2F"/>
    <w:rsid w:val="0F1E44C4"/>
    <w:rsid w:val="0F2413EE"/>
    <w:rsid w:val="0F2A6DA2"/>
    <w:rsid w:val="0F3B4AA4"/>
    <w:rsid w:val="0F876CAA"/>
    <w:rsid w:val="0F9E52CA"/>
    <w:rsid w:val="0FAE4D09"/>
    <w:rsid w:val="0FE5188F"/>
    <w:rsid w:val="0FE57A8B"/>
    <w:rsid w:val="102C368A"/>
    <w:rsid w:val="103B58EB"/>
    <w:rsid w:val="106109DE"/>
    <w:rsid w:val="10911088"/>
    <w:rsid w:val="10A05DEA"/>
    <w:rsid w:val="10A54F1C"/>
    <w:rsid w:val="10AC308C"/>
    <w:rsid w:val="10EF3311"/>
    <w:rsid w:val="10FA155B"/>
    <w:rsid w:val="11260B5B"/>
    <w:rsid w:val="1127433B"/>
    <w:rsid w:val="113849FC"/>
    <w:rsid w:val="114A5F32"/>
    <w:rsid w:val="114B4B78"/>
    <w:rsid w:val="114E576B"/>
    <w:rsid w:val="11573496"/>
    <w:rsid w:val="11B6318F"/>
    <w:rsid w:val="11B7030E"/>
    <w:rsid w:val="11BD13A5"/>
    <w:rsid w:val="11C501BA"/>
    <w:rsid w:val="11D32B00"/>
    <w:rsid w:val="12133839"/>
    <w:rsid w:val="125629DD"/>
    <w:rsid w:val="12767C6C"/>
    <w:rsid w:val="12A56A47"/>
    <w:rsid w:val="12B126C3"/>
    <w:rsid w:val="12EB68F6"/>
    <w:rsid w:val="13311AF3"/>
    <w:rsid w:val="13322BE9"/>
    <w:rsid w:val="133F0289"/>
    <w:rsid w:val="1356385F"/>
    <w:rsid w:val="136A3109"/>
    <w:rsid w:val="136F2F5A"/>
    <w:rsid w:val="13946135"/>
    <w:rsid w:val="13BC37B8"/>
    <w:rsid w:val="13C04961"/>
    <w:rsid w:val="13FF0056"/>
    <w:rsid w:val="142E0313"/>
    <w:rsid w:val="14520761"/>
    <w:rsid w:val="14611E2E"/>
    <w:rsid w:val="14670547"/>
    <w:rsid w:val="1469430D"/>
    <w:rsid w:val="14891A12"/>
    <w:rsid w:val="14A77233"/>
    <w:rsid w:val="14BE2C2B"/>
    <w:rsid w:val="14D40EF8"/>
    <w:rsid w:val="14EF7885"/>
    <w:rsid w:val="14F51A89"/>
    <w:rsid w:val="15603A94"/>
    <w:rsid w:val="15971A96"/>
    <w:rsid w:val="15A44D56"/>
    <w:rsid w:val="15AA6325"/>
    <w:rsid w:val="15BC32DC"/>
    <w:rsid w:val="15DB29F7"/>
    <w:rsid w:val="166C7871"/>
    <w:rsid w:val="1674297A"/>
    <w:rsid w:val="16FB00D6"/>
    <w:rsid w:val="17067369"/>
    <w:rsid w:val="173619DD"/>
    <w:rsid w:val="173D2D0B"/>
    <w:rsid w:val="17474C67"/>
    <w:rsid w:val="17F13B56"/>
    <w:rsid w:val="17F87179"/>
    <w:rsid w:val="182D03F5"/>
    <w:rsid w:val="18481314"/>
    <w:rsid w:val="184E51BC"/>
    <w:rsid w:val="18601181"/>
    <w:rsid w:val="186F04A3"/>
    <w:rsid w:val="188816E3"/>
    <w:rsid w:val="18A87611"/>
    <w:rsid w:val="18B26869"/>
    <w:rsid w:val="18D314AE"/>
    <w:rsid w:val="18E23C2A"/>
    <w:rsid w:val="18ED03CD"/>
    <w:rsid w:val="19894C64"/>
    <w:rsid w:val="19D90559"/>
    <w:rsid w:val="1A1C2C01"/>
    <w:rsid w:val="1A4357AF"/>
    <w:rsid w:val="1A442A69"/>
    <w:rsid w:val="1A694281"/>
    <w:rsid w:val="1AC34903"/>
    <w:rsid w:val="1B00219A"/>
    <w:rsid w:val="1B3A5AA4"/>
    <w:rsid w:val="1B4204EE"/>
    <w:rsid w:val="1B4E14D4"/>
    <w:rsid w:val="1B65531B"/>
    <w:rsid w:val="1B774608"/>
    <w:rsid w:val="1B85582A"/>
    <w:rsid w:val="1B920007"/>
    <w:rsid w:val="1B9B1872"/>
    <w:rsid w:val="1BFE2CE6"/>
    <w:rsid w:val="1C1C30F3"/>
    <w:rsid w:val="1C3C0450"/>
    <w:rsid w:val="1C3E1334"/>
    <w:rsid w:val="1C4F3B2F"/>
    <w:rsid w:val="1C8A29D2"/>
    <w:rsid w:val="1CC730D8"/>
    <w:rsid w:val="1CD04BA2"/>
    <w:rsid w:val="1CE65C54"/>
    <w:rsid w:val="1D0654FC"/>
    <w:rsid w:val="1D1207F7"/>
    <w:rsid w:val="1D2121DE"/>
    <w:rsid w:val="1D2C1C3B"/>
    <w:rsid w:val="1D40190D"/>
    <w:rsid w:val="1D724FBA"/>
    <w:rsid w:val="1D7360E0"/>
    <w:rsid w:val="1D954CC3"/>
    <w:rsid w:val="1D9A4D6E"/>
    <w:rsid w:val="1DA908A0"/>
    <w:rsid w:val="1DB806C1"/>
    <w:rsid w:val="1DBA49EB"/>
    <w:rsid w:val="1DCD0E2A"/>
    <w:rsid w:val="1E336318"/>
    <w:rsid w:val="1E786D7F"/>
    <w:rsid w:val="1E8E637C"/>
    <w:rsid w:val="1EDA3179"/>
    <w:rsid w:val="1F256949"/>
    <w:rsid w:val="1F441A93"/>
    <w:rsid w:val="1F5B21BE"/>
    <w:rsid w:val="1F630954"/>
    <w:rsid w:val="1F8443A2"/>
    <w:rsid w:val="1FA6756F"/>
    <w:rsid w:val="1FD205B4"/>
    <w:rsid w:val="20014799"/>
    <w:rsid w:val="203E7B55"/>
    <w:rsid w:val="205660BD"/>
    <w:rsid w:val="2062664D"/>
    <w:rsid w:val="2068199F"/>
    <w:rsid w:val="206C0B34"/>
    <w:rsid w:val="206D151A"/>
    <w:rsid w:val="208A6CE1"/>
    <w:rsid w:val="20BE2687"/>
    <w:rsid w:val="20C506F5"/>
    <w:rsid w:val="20D3065E"/>
    <w:rsid w:val="21157114"/>
    <w:rsid w:val="211803A6"/>
    <w:rsid w:val="21244A8E"/>
    <w:rsid w:val="2127357E"/>
    <w:rsid w:val="214D15F0"/>
    <w:rsid w:val="21835419"/>
    <w:rsid w:val="21A701F0"/>
    <w:rsid w:val="21A77F6C"/>
    <w:rsid w:val="21BF3B5D"/>
    <w:rsid w:val="21CD6B72"/>
    <w:rsid w:val="21D550A9"/>
    <w:rsid w:val="21E604A4"/>
    <w:rsid w:val="21F4496F"/>
    <w:rsid w:val="21FF50C2"/>
    <w:rsid w:val="22194EB7"/>
    <w:rsid w:val="22274417"/>
    <w:rsid w:val="22361059"/>
    <w:rsid w:val="22482F0D"/>
    <w:rsid w:val="2249387E"/>
    <w:rsid w:val="225322DB"/>
    <w:rsid w:val="226107F1"/>
    <w:rsid w:val="22885070"/>
    <w:rsid w:val="229F2EDC"/>
    <w:rsid w:val="22E5250A"/>
    <w:rsid w:val="22EA50F3"/>
    <w:rsid w:val="23150E4F"/>
    <w:rsid w:val="235513EE"/>
    <w:rsid w:val="235976EC"/>
    <w:rsid w:val="236C3A84"/>
    <w:rsid w:val="23990D0C"/>
    <w:rsid w:val="23BE19B4"/>
    <w:rsid w:val="23C73E2E"/>
    <w:rsid w:val="23D447D9"/>
    <w:rsid w:val="23E44D65"/>
    <w:rsid w:val="23E813BD"/>
    <w:rsid w:val="23F2379E"/>
    <w:rsid w:val="240D360E"/>
    <w:rsid w:val="24136710"/>
    <w:rsid w:val="24CC572F"/>
    <w:rsid w:val="24FD7FDE"/>
    <w:rsid w:val="25103DE8"/>
    <w:rsid w:val="252268A0"/>
    <w:rsid w:val="254D730D"/>
    <w:rsid w:val="261750D0"/>
    <w:rsid w:val="261915A4"/>
    <w:rsid w:val="265F4953"/>
    <w:rsid w:val="26661A29"/>
    <w:rsid w:val="268C39FB"/>
    <w:rsid w:val="269359A8"/>
    <w:rsid w:val="2697330D"/>
    <w:rsid w:val="26C47709"/>
    <w:rsid w:val="26CC7C68"/>
    <w:rsid w:val="26D31687"/>
    <w:rsid w:val="26DB0683"/>
    <w:rsid w:val="27070CA1"/>
    <w:rsid w:val="278774F8"/>
    <w:rsid w:val="27B379B2"/>
    <w:rsid w:val="281D411F"/>
    <w:rsid w:val="28650375"/>
    <w:rsid w:val="286B3A4E"/>
    <w:rsid w:val="289203FF"/>
    <w:rsid w:val="28BF095C"/>
    <w:rsid w:val="28CC5549"/>
    <w:rsid w:val="28E33031"/>
    <w:rsid w:val="28E407F3"/>
    <w:rsid w:val="28F42E82"/>
    <w:rsid w:val="29064F88"/>
    <w:rsid w:val="291458F7"/>
    <w:rsid w:val="2946619F"/>
    <w:rsid w:val="2946642F"/>
    <w:rsid w:val="294E0E83"/>
    <w:rsid w:val="29575D4E"/>
    <w:rsid w:val="296F27F7"/>
    <w:rsid w:val="29795D4A"/>
    <w:rsid w:val="29DE2D00"/>
    <w:rsid w:val="29EF0897"/>
    <w:rsid w:val="2A6952D3"/>
    <w:rsid w:val="2A711591"/>
    <w:rsid w:val="2AB06293"/>
    <w:rsid w:val="2AC82E3D"/>
    <w:rsid w:val="2B43049B"/>
    <w:rsid w:val="2B6D07A6"/>
    <w:rsid w:val="2B7B675B"/>
    <w:rsid w:val="2B96500B"/>
    <w:rsid w:val="2BA240C6"/>
    <w:rsid w:val="2BCB5516"/>
    <w:rsid w:val="2BD46E35"/>
    <w:rsid w:val="2BE55328"/>
    <w:rsid w:val="2BEE6E3B"/>
    <w:rsid w:val="2C793A2E"/>
    <w:rsid w:val="2CC808CC"/>
    <w:rsid w:val="2CF97A59"/>
    <w:rsid w:val="2D4C002C"/>
    <w:rsid w:val="2D64477B"/>
    <w:rsid w:val="2D844C86"/>
    <w:rsid w:val="2DA978C9"/>
    <w:rsid w:val="2DEA131C"/>
    <w:rsid w:val="2DF70155"/>
    <w:rsid w:val="2E204F3D"/>
    <w:rsid w:val="2E301AB4"/>
    <w:rsid w:val="2E31032F"/>
    <w:rsid w:val="2E5036D6"/>
    <w:rsid w:val="2ED975A3"/>
    <w:rsid w:val="2F001C61"/>
    <w:rsid w:val="2F135073"/>
    <w:rsid w:val="2F382C4F"/>
    <w:rsid w:val="2F556852"/>
    <w:rsid w:val="2F5729E1"/>
    <w:rsid w:val="2F607D45"/>
    <w:rsid w:val="2F8C7767"/>
    <w:rsid w:val="2F943FCB"/>
    <w:rsid w:val="30024B76"/>
    <w:rsid w:val="302723B3"/>
    <w:rsid w:val="30474804"/>
    <w:rsid w:val="305B2007"/>
    <w:rsid w:val="308D1CC8"/>
    <w:rsid w:val="30BF6B16"/>
    <w:rsid w:val="30E7658E"/>
    <w:rsid w:val="31565409"/>
    <w:rsid w:val="31705152"/>
    <w:rsid w:val="317251C4"/>
    <w:rsid w:val="31D677DA"/>
    <w:rsid w:val="31E91474"/>
    <w:rsid w:val="321876AA"/>
    <w:rsid w:val="323C1F80"/>
    <w:rsid w:val="32751BDF"/>
    <w:rsid w:val="327E20F9"/>
    <w:rsid w:val="32903052"/>
    <w:rsid w:val="3290431A"/>
    <w:rsid w:val="32A007AA"/>
    <w:rsid w:val="32C35685"/>
    <w:rsid w:val="32DC4415"/>
    <w:rsid w:val="3306699B"/>
    <w:rsid w:val="330D42CF"/>
    <w:rsid w:val="3334226B"/>
    <w:rsid w:val="335E4D22"/>
    <w:rsid w:val="33D8614C"/>
    <w:rsid w:val="33D92513"/>
    <w:rsid w:val="34864F4E"/>
    <w:rsid w:val="349E251A"/>
    <w:rsid w:val="34E97A94"/>
    <w:rsid w:val="35093625"/>
    <w:rsid w:val="350A6AB8"/>
    <w:rsid w:val="350B5077"/>
    <w:rsid w:val="35650039"/>
    <w:rsid w:val="359D0926"/>
    <w:rsid w:val="35EE71D9"/>
    <w:rsid w:val="36201D7F"/>
    <w:rsid w:val="36230D24"/>
    <w:rsid w:val="36304DE6"/>
    <w:rsid w:val="36686D57"/>
    <w:rsid w:val="36A111C5"/>
    <w:rsid w:val="36C2126F"/>
    <w:rsid w:val="36E87AC3"/>
    <w:rsid w:val="36F67C60"/>
    <w:rsid w:val="36F70AE6"/>
    <w:rsid w:val="3701636F"/>
    <w:rsid w:val="37140AEA"/>
    <w:rsid w:val="371B01E8"/>
    <w:rsid w:val="37355187"/>
    <w:rsid w:val="37415953"/>
    <w:rsid w:val="375821C8"/>
    <w:rsid w:val="37590204"/>
    <w:rsid w:val="3785792F"/>
    <w:rsid w:val="37F115D7"/>
    <w:rsid w:val="38022E9C"/>
    <w:rsid w:val="3825542A"/>
    <w:rsid w:val="38526457"/>
    <w:rsid w:val="38652851"/>
    <w:rsid w:val="3870012C"/>
    <w:rsid w:val="387B504A"/>
    <w:rsid w:val="38910B5D"/>
    <w:rsid w:val="38B26102"/>
    <w:rsid w:val="38C5664D"/>
    <w:rsid w:val="38D60AEA"/>
    <w:rsid w:val="38EA49A4"/>
    <w:rsid w:val="38F512A1"/>
    <w:rsid w:val="39057BE7"/>
    <w:rsid w:val="39215EFE"/>
    <w:rsid w:val="3940440F"/>
    <w:rsid w:val="39BB7E3A"/>
    <w:rsid w:val="39DC55CC"/>
    <w:rsid w:val="3A4F4D7F"/>
    <w:rsid w:val="3A5236B8"/>
    <w:rsid w:val="3A564787"/>
    <w:rsid w:val="3A7B6D86"/>
    <w:rsid w:val="3A903D1F"/>
    <w:rsid w:val="3AA71D0D"/>
    <w:rsid w:val="3AD4310F"/>
    <w:rsid w:val="3AF23796"/>
    <w:rsid w:val="3B0D0B61"/>
    <w:rsid w:val="3B651E25"/>
    <w:rsid w:val="3B7266C3"/>
    <w:rsid w:val="3BAD042C"/>
    <w:rsid w:val="3BC11221"/>
    <w:rsid w:val="3BDC6826"/>
    <w:rsid w:val="3BE67F74"/>
    <w:rsid w:val="3C12795D"/>
    <w:rsid w:val="3C192E96"/>
    <w:rsid w:val="3C2105FF"/>
    <w:rsid w:val="3CF1101D"/>
    <w:rsid w:val="3D213755"/>
    <w:rsid w:val="3D527239"/>
    <w:rsid w:val="3D5938EC"/>
    <w:rsid w:val="3D7B2612"/>
    <w:rsid w:val="3DE55DF3"/>
    <w:rsid w:val="3E500D27"/>
    <w:rsid w:val="3E5275B5"/>
    <w:rsid w:val="3E57527A"/>
    <w:rsid w:val="3E872B8A"/>
    <w:rsid w:val="3EA33686"/>
    <w:rsid w:val="3EEB5440"/>
    <w:rsid w:val="3EF753F8"/>
    <w:rsid w:val="3EF92FA4"/>
    <w:rsid w:val="3EFE6E21"/>
    <w:rsid w:val="3F1104B7"/>
    <w:rsid w:val="3F423694"/>
    <w:rsid w:val="3F4F0FDF"/>
    <w:rsid w:val="3F641BC2"/>
    <w:rsid w:val="3F8955FF"/>
    <w:rsid w:val="3F966D80"/>
    <w:rsid w:val="3FA306A5"/>
    <w:rsid w:val="3FAE504C"/>
    <w:rsid w:val="3FD85FB3"/>
    <w:rsid w:val="3FE020B5"/>
    <w:rsid w:val="401B136F"/>
    <w:rsid w:val="40916DB0"/>
    <w:rsid w:val="40955341"/>
    <w:rsid w:val="40E863B2"/>
    <w:rsid w:val="416C0ADB"/>
    <w:rsid w:val="41766B61"/>
    <w:rsid w:val="41A973DD"/>
    <w:rsid w:val="420805D6"/>
    <w:rsid w:val="422E4911"/>
    <w:rsid w:val="42763AAD"/>
    <w:rsid w:val="42A66C22"/>
    <w:rsid w:val="42FF16EA"/>
    <w:rsid w:val="43132C33"/>
    <w:rsid w:val="43874946"/>
    <w:rsid w:val="43A333AD"/>
    <w:rsid w:val="43F6411F"/>
    <w:rsid w:val="440B3856"/>
    <w:rsid w:val="44884B34"/>
    <w:rsid w:val="448E4357"/>
    <w:rsid w:val="44CB55AC"/>
    <w:rsid w:val="45010FCD"/>
    <w:rsid w:val="45143723"/>
    <w:rsid w:val="4518015D"/>
    <w:rsid w:val="453749EF"/>
    <w:rsid w:val="45483DDD"/>
    <w:rsid w:val="458D52AA"/>
    <w:rsid w:val="459736E0"/>
    <w:rsid w:val="459756F8"/>
    <w:rsid w:val="45BA3BB3"/>
    <w:rsid w:val="45CF2276"/>
    <w:rsid w:val="45EC3D2C"/>
    <w:rsid w:val="464909B5"/>
    <w:rsid w:val="464B2231"/>
    <w:rsid w:val="46542EDA"/>
    <w:rsid w:val="46A0422A"/>
    <w:rsid w:val="46D76D9D"/>
    <w:rsid w:val="470B1E18"/>
    <w:rsid w:val="47246DE4"/>
    <w:rsid w:val="47547BC6"/>
    <w:rsid w:val="475568ED"/>
    <w:rsid w:val="47742A84"/>
    <w:rsid w:val="477B348A"/>
    <w:rsid w:val="47FF10B4"/>
    <w:rsid w:val="48332D71"/>
    <w:rsid w:val="48403C51"/>
    <w:rsid w:val="48405B78"/>
    <w:rsid w:val="485B6C46"/>
    <w:rsid w:val="4880181A"/>
    <w:rsid w:val="48BE13B5"/>
    <w:rsid w:val="48C26263"/>
    <w:rsid w:val="48C43F17"/>
    <w:rsid w:val="48CD1D9E"/>
    <w:rsid w:val="49092250"/>
    <w:rsid w:val="490A5461"/>
    <w:rsid w:val="490F775C"/>
    <w:rsid w:val="491C63D6"/>
    <w:rsid w:val="492437C3"/>
    <w:rsid w:val="493A2D00"/>
    <w:rsid w:val="496913DD"/>
    <w:rsid w:val="496E5909"/>
    <w:rsid w:val="497B376E"/>
    <w:rsid w:val="49AB1223"/>
    <w:rsid w:val="49C65347"/>
    <w:rsid w:val="49FF380D"/>
    <w:rsid w:val="4A3D0EBD"/>
    <w:rsid w:val="4A410A06"/>
    <w:rsid w:val="4A647FF2"/>
    <w:rsid w:val="4A70502C"/>
    <w:rsid w:val="4A862200"/>
    <w:rsid w:val="4A89631E"/>
    <w:rsid w:val="4AA9341C"/>
    <w:rsid w:val="4AC04264"/>
    <w:rsid w:val="4ACB77C3"/>
    <w:rsid w:val="4AE35481"/>
    <w:rsid w:val="4B266B52"/>
    <w:rsid w:val="4B490FD8"/>
    <w:rsid w:val="4B4C51F0"/>
    <w:rsid w:val="4B772165"/>
    <w:rsid w:val="4B7D129F"/>
    <w:rsid w:val="4BC22F8F"/>
    <w:rsid w:val="4C261B9A"/>
    <w:rsid w:val="4C26537C"/>
    <w:rsid w:val="4C3D3255"/>
    <w:rsid w:val="4C7976A6"/>
    <w:rsid w:val="4CC7027D"/>
    <w:rsid w:val="4CC748AA"/>
    <w:rsid w:val="4CC84165"/>
    <w:rsid w:val="4D0B6C4F"/>
    <w:rsid w:val="4D331DCC"/>
    <w:rsid w:val="4D467FBE"/>
    <w:rsid w:val="4D55335E"/>
    <w:rsid w:val="4D5E5140"/>
    <w:rsid w:val="4D686888"/>
    <w:rsid w:val="4D720187"/>
    <w:rsid w:val="4D7A28EA"/>
    <w:rsid w:val="4D830915"/>
    <w:rsid w:val="4E2F0C9B"/>
    <w:rsid w:val="4E4D62BB"/>
    <w:rsid w:val="4E7E7E38"/>
    <w:rsid w:val="4E841AB7"/>
    <w:rsid w:val="4E865886"/>
    <w:rsid w:val="4EC4367D"/>
    <w:rsid w:val="4EC61D61"/>
    <w:rsid w:val="4EEC7E33"/>
    <w:rsid w:val="4F0F0EEB"/>
    <w:rsid w:val="4F2B14B1"/>
    <w:rsid w:val="4F5F4528"/>
    <w:rsid w:val="4F6C10C4"/>
    <w:rsid w:val="4F701229"/>
    <w:rsid w:val="4FC4310C"/>
    <w:rsid w:val="4FD521A6"/>
    <w:rsid w:val="4FE724B5"/>
    <w:rsid w:val="500F37B7"/>
    <w:rsid w:val="50291142"/>
    <w:rsid w:val="50740CF9"/>
    <w:rsid w:val="50DD5B5E"/>
    <w:rsid w:val="50E833E9"/>
    <w:rsid w:val="50F30E68"/>
    <w:rsid w:val="513B7615"/>
    <w:rsid w:val="51685537"/>
    <w:rsid w:val="517B5039"/>
    <w:rsid w:val="51894111"/>
    <w:rsid w:val="518F5B09"/>
    <w:rsid w:val="526850F9"/>
    <w:rsid w:val="52730B24"/>
    <w:rsid w:val="52A116FA"/>
    <w:rsid w:val="52B95EFF"/>
    <w:rsid w:val="52D42F85"/>
    <w:rsid w:val="52D9327C"/>
    <w:rsid w:val="530D6275"/>
    <w:rsid w:val="53132A08"/>
    <w:rsid w:val="53296783"/>
    <w:rsid w:val="5349426B"/>
    <w:rsid w:val="53614C5A"/>
    <w:rsid w:val="539F72D3"/>
    <w:rsid w:val="53F6133F"/>
    <w:rsid w:val="5405097D"/>
    <w:rsid w:val="54100863"/>
    <w:rsid w:val="541D74A6"/>
    <w:rsid w:val="54323DFC"/>
    <w:rsid w:val="54516FCD"/>
    <w:rsid w:val="54CA3122"/>
    <w:rsid w:val="54D25100"/>
    <w:rsid w:val="54DE4283"/>
    <w:rsid w:val="54F5082C"/>
    <w:rsid w:val="5542295A"/>
    <w:rsid w:val="558E1B4B"/>
    <w:rsid w:val="559E6D78"/>
    <w:rsid w:val="55DD42BD"/>
    <w:rsid w:val="55E664D3"/>
    <w:rsid w:val="560D46CA"/>
    <w:rsid w:val="564C707D"/>
    <w:rsid w:val="56612007"/>
    <w:rsid w:val="56753CBB"/>
    <w:rsid w:val="56FC0602"/>
    <w:rsid w:val="57275B41"/>
    <w:rsid w:val="572F3CE6"/>
    <w:rsid w:val="57326782"/>
    <w:rsid w:val="576B6EA2"/>
    <w:rsid w:val="57CD38E1"/>
    <w:rsid w:val="57D91499"/>
    <w:rsid w:val="57DE1D03"/>
    <w:rsid w:val="580F5A44"/>
    <w:rsid w:val="58217F95"/>
    <w:rsid w:val="58416076"/>
    <w:rsid w:val="58453969"/>
    <w:rsid w:val="58453A07"/>
    <w:rsid w:val="58510563"/>
    <w:rsid w:val="5858520B"/>
    <w:rsid w:val="58594C0D"/>
    <w:rsid w:val="588C1048"/>
    <w:rsid w:val="589079BC"/>
    <w:rsid w:val="589B2F40"/>
    <w:rsid w:val="58A7424A"/>
    <w:rsid w:val="58E56D52"/>
    <w:rsid w:val="58E67940"/>
    <w:rsid w:val="58FF38C1"/>
    <w:rsid w:val="590925F5"/>
    <w:rsid w:val="59250EFD"/>
    <w:rsid w:val="5929278A"/>
    <w:rsid w:val="5978426A"/>
    <w:rsid w:val="59844C8D"/>
    <w:rsid w:val="59FC46D9"/>
    <w:rsid w:val="5A3572F7"/>
    <w:rsid w:val="5A451548"/>
    <w:rsid w:val="5A5D7239"/>
    <w:rsid w:val="5AA57EDE"/>
    <w:rsid w:val="5AC33671"/>
    <w:rsid w:val="5ADE5E2A"/>
    <w:rsid w:val="5AEC7755"/>
    <w:rsid w:val="5BA346FC"/>
    <w:rsid w:val="5BAC73A6"/>
    <w:rsid w:val="5BBE2C55"/>
    <w:rsid w:val="5BC25909"/>
    <w:rsid w:val="5BE10DB9"/>
    <w:rsid w:val="5C1B2307"/>
    <w:rsid w:val="5C29183A"/>
    <w:rsid w:val="5C472F68"/>
    <w:rsid w:val="5C8A1FAC"/>
    <w:rsid w:val="5C8D7E9B"/>
    <w:rsid w:val="5CC62FA9"/>
    <w:rsid w:val="5CC978F2"/>
    <w:rsid w:val="5CD64FB8"/>
    <w:rsid w:val="5D0A1622"/>
    <w:rsid w:val="5D0A1F3D"/>
    <w:rsid w:val="5D0A59DD"/>
    <w:rsid w:val="5D0F471A"/>
    <w:rsid w:val="5D303DA6"/>
    <w:rsid w:val="5D777802"/>
    <w:rsid w:val="5D8453A4"/>
    <w:rsid w:val="5DF56605"/>
    <w:rsid w:val="5E51429A"/>
    <w:rsid w:val="5E6463FD"/>
    <w:rsid w:val="5E7E05A8"/>
    <w:rsid w:val="5EA55DFC"/>
    <w:rsid w:val="5EAC0835"/>
    <w:rsid w:val="5EAD184E"/>
    <w:rsid w:val="5F1119B5"/>
    <w:rsid w:val="5F2F7495"/>
    <w:rsid w:val="5F3833E6"/>
    <w:rsid w:val="5F906DEA"/>
    <w:rsid w:val="5FBA01E9"/>
    <w:rsid w:val="5FDB77FF"/>
    <w:rsid w:val="5FFF756D"/>
    <w:rsid w:val="60011169"/>
    <w:rsid w:val="601F78BB"/>
    <w:rsid w:val="603A402A"/>
    <w:rsid w:val="603F1471"/>
    <w:rsid w:val="60421B4F"/>
    <w:rsid w:val="60612BC9"/>
    <w:rsid w:val="608F727F"/>
    <w:rsid w:val="60F65903"/>
    <w:rsid w:val="611834CF"/>
    <w:rsid w:val="61962B41"/>
    <w:rsid w:val="61A11445"/>
    <w:rsid w:val="61A13A37"/>
    <w:rsid w:val="61AF405A"/>
    <w:rsid w:val="61D2651A"/>
    <w:rsid w:val="61F03E13"/>
    <w:rsid w:val="62132191"/>
    <w:rsid w:val="62441011"/>
    <w:rsid w:val="62882711"/>
    <w:rsid w:val="629B729B"/>
    <w:rsid w:val="62A16E7E"/>
    <w:rsid w:val="62AC3ECF"/>
    <w:rsid w:val="62DC1355"/>
    <w:rsid w:val="62E429CC"/>
    <w:rsid w:val="63175732"/>
    <w:rsid w:val="636E7A11"/>
    <w:rsid w:val="63756389"/>
    <w:rsid w:val="63943403"/>
    <w:rsid w:val="639C0FD0"/>
    <w:rsid w:val="63A043D4"/>
    <w:rsid w:val="63AD61BA"/>
    <w:rsid w:val="63B02952"/>
    <w:rsid w:val="63B20DEF"/>
    <w:rsid w:val="63CB1C68"/>
    <w:rsid w:val="63D40888"/>
    <w:rsid w:val="63EB0B4B"/>
    <w:rsid w:val="643B3383"/>
    <w:rsid w:val="643B43E5"/>
    <w:rsid w:val="64515C6C"/>
    <w:rsid w:val="645514C1"/>
    <w:rsid w:val="64760C38"/>
    <w:rsid w:val="647B433D"/>
    <w:rsid w:val="649C470A"/>
    <w:rsid w:val="64F8789F"/>
    <w:rsid w:val="655965CC"/>
    <w:rsid w:val="656D5266"/>
    <w:rsid w:val="657F2646"/>
    <w:rsid w:val="65940C43"/>
    <w:rsid w:val="659B018E"/>
    <w:rsid w:val="65B669F2"/>
    <w:rsid w:val="65CF4C4B"/>
    <w:rsid w:val="65EB292A"/>
    <w:rsid w:val="65F76A9D"/>
    <w:rsid w:val="661B5DF7"/>
    <w:rsid w:val="66654CDE"/>
    <w:rsid w:val="66E33816"/>
    <w:rsid w:val="66E63977"/>
    <w:rsid w:val="66E70752"/>
    <w:rsid w:val="672313D9"/>
    <w:rsid w:val="674019F0"/>
    <w:rsid w:val="674E7656"/>
    <w:rsid w:val="675C5D85"/>
    <w:rsid w:val="678B66EC"/>
    <w:rsid w:val="67A66F83"/>
    <w:rsid w:val="67C176E8"/>
    <w:rsid w:val="67C72353"/>
    <w:rsid w:val="67CF09C8"/>
    <w:rsid w:val="67D45789"/>
    <w:rsid w:val="67F629EB"/>
    <w:rsid w:val="68003C0A"/>
    <w:rsid w:val="680F1F02"/>
    <w:rsid w:val="682754C4"/>
    <w:rsid w:val="683E5F38"/>
    <w:rsid w:val="68486D9C"/>
    <w:rsid w:val="688A241D"/>
    <w:rsid w:val="68AF6130"/>
    <w:rsid w:val="68E3372E"/>
    <w:rsid w:val="68E97798"/>
    <w:rsid w:val="691A5C56"/>
    <w:rsid w:val="69401815"/>
    <w:rsid w:val="69583CA4"/>
    <w:rsid w:val="69807E63"/>
    <w:rsid w:val="69822DF5"/>
    <w:rsid w:val="698A0B27"/>
    <w:rsid w:val="69B07996"/>
    <w:rsid w:val="6A0D5502"/>
    <w:rsid w:val="6A5165FE"/>
    <w:rsid w:val="6A753740"/>
    <w:rsid w:val="6ABB660F"/>
    <w:rsid w:val="6ACB1DBB"/>
    <w:rsid w:val="6AD95B90"/>
    <w:rsid w:val="6AF82C05"/>
    <w:rsid w:val="6B112CBA"/>
    <w:rsid w:val="6B1B5A59"/>
    <w:rsid w:val="6B2E5727"/>
    <w:rsid w:val="6B3A3155"/>
    <w:rsid w:val="6B593F1A"/>
    <w:rsid w:val="6BAF2F67"/>
    <w:rsid w:val="6C0024CA"/>
    <w:rsid w:val="6C1F118E"/>
    <w:rsid w:val="6C377B47"/>
    <w:rsid w:val="6C4268BF"/>
    <w:rsid w:val="6C4F5B61"/>
    <w:rsid w:val="6C53378E"/>
    <w:rsid w:val="6C542B4F"/>
    <w:rsid w:val="6C623024"/>
    <w:rsid w:val="6C7742CC"/>
    <w:rsid w:val="6CB06CB1"/>
    <w:rsid w:val="6CC65FED"/>
    <w:rsid w:val="6CD81C1E"/>
    <w:rsid w:val="6D0C2CD9"/>
    <w:rsid w:val="6D37776E"/>
    <w:rsid w:val="6D3E606B"/>
    <w:rsid w:val="6D3F2CCD"/>
    <w:rsid w:val="6D6111F4"/>
    <w:rsid w:val="6D763C79"/>
    <w:rsid w:val="6D8754F4"/>
    <w:rsid w:val="6D985F74"/>
    <w:rsid w:val="6DAE3184"/>
    <w:rsid w:val="6DE066F9"/>
    <w:rsid w:val="6DE60E5A"/>
    <w:rsid w:val="6DE704B1"/>
    <w:rsid w:val="6DE74955"/>
    <w:rsid w:val="6E192CE7"/>
    <w:rsid w:val="6E212FE8"/>
    <w:rsid w:val="6E8A64E9"/>
    <w:rsid w:val="6EDB2F69"/>
    <w:rsid w:val="6EE9790F"/>
    <w:rsid w:val="6F3140B1"/>
    <w:rsid w:val="6F3C76CE"/>
    <w:rsid w:val="6F471A93"/>
    <w:rsid w:val="6F60657D"/>
    <w:rsid w:val="6F65685E"/>
    <w:rsid w:val="6F9C351D"/>
    <w:rsid w:val="6FA0300D"/>
    <w:rsid w:val="6FD57B29"/>
    <w:rsid w:val="6FDB48F2"/>
    <w:rsid w:val="6FF05157"/>
    <w:rsid w:val="6FF10759"/>
    <w:rsid w:val="704C196B"/>
    <w:rsid w:val="706860AB"/>
    <w:rsid w:val="70C573B0"/>
    <w:rsid w:val="70C8281B"/>
    <w:rsid w:val="70CF6023"/>
    <w:rsid w:val="70F42C90"/>
    <w:rsid w:val="70FE01A5"/>
    <w:rsid w:val="7103668C"/>
    <w:rsid w:val="71115527"/>
    <w:rsid w:val="711F2F44"/>
    <w:rsid w:val="713849B2"/>
    <w:rsid w:val="714D5C7E"/>
    <w:rsid w:val="7180566E"/>
    <w:rsid w:val="71A1363F"/>
    <w:rsid w:val="71E644D0"/>
    <w:rsid w:val="71F56EC1"/>
    <w:rsid w:val="72343EE1"/>
    <w:rsid w:val="724E11E1"/>
    <w:rsid w:val="72693B8A"/>
    <w:rsid w:val="726F73DC"/>
    <w:rsid w:val="72B92E82"/>
    <w:rsid w:val="72CE7A64"/>
    <w:rsid w:val="72D96B1C"/>
    <w:rsid w:val="72E871A5"/>
    <w:rsid w:val="72F00B64"/>
    <w:rsid w:val="7320374B"/>
    <w:rsid w:val="73260519"/>
    <w:rsid w:val="732879E6"/>
    <w:rsid w:val="73300A75"/>
    <w:rsid w:val="73A43F05"/>
    <w:rsid w:val="73B56FD3"/>
    <w:rsid w:val="73DC038C"/>
    <w:rsid w:val="74175B1A"/>
    <w:rsid w:val="747D56CB"/>
    <w:rsid w:val="74AD3F2D"/>
    <w:rsid w:val="74E71951"/>
    <w:rsid w:val="753733D7"/>
    <w:rsid w:val="75402BE1"/>
    <w:rsid w:val="754D2617"/>
    <w:rsid w:val="755A5744"/>
    <w:rsid w:val="75774E55"/>
    <w:rsid w:val="758919A7"/>
    <w:rsid w:val="758A070F"/>
    <w:rsid w:val="760B6D06"/>
    <w:rsid w:val="760D6F22"/>
    <w:rsid w:val="76186B40"/>
    <w:rsid w:val="76273BED"/>
    <w:rsid w:val="7681540E"/>
    <w:rsid w:val="768947FB"/>
    <w:rsid w:val="768C7E47"/>
    <w:rsid w:val="76A43C1D"/>
    <w:rsid w:val="76C61E2D"/>
    <w:rsid w:val="76E01F41"/>
    <w:rsid w:val="76E71522"/>
    <w:rsid w:val="773F11BD"/>
    <w:rsid w:val="77455DB4"/>
    <w:rsid w:val="778D3DCD"/>
    <w:rsid w:val="77CB499F"/>
    <w:rsid w:val="77D317A4"/>
    <w:rsid w:val="78445A9C"/>
    <w:rsid w:val="7853187C"/>
    <w:rsid w:val="78625B30"/>
    <w:rsid w:val="789D27E0"/>
    <w:rsid w:val="78A03DC8"/>
    <w:rsid w:val="78CB5A16"/>
    <w:rsid w:val="78CC05E7"/>
    <w:rsid w:val="78CE526E"/>
    <w:rsid w:val="78FC3213"/>
    <w:rsid w:val="79024059"/>
    <w:rsid w:val="793A6280"/>
    <w:rsid w:val="79425EA8"/>
    <w:rsid w:val="794A6680"/>
    <w:rsid w:val="79814692"/>
    <w:rsid w:val="79A30953"/>
    <w:rsid w:val="79AC0800"/>
    <w:rsid w:val="7A0379B9"/>
    <w:rsid w:val="7A4D2F1A"/>
    <w:rsid w:val="7A562C54"/>
    <w:rsid w:val="7A805F15"/>
    <w:rsid w:val="7A922DC0"/>
    <w:rsid w:val="7ADF5F09"/>
    <w:rsid w:val="7AEE561C"/>
    <w:rsid w:val="7B087066"/>
    <w:rsid w:val="7B1B7961"/>
    <w:rsid w:val="7B545385"/>
    <w:rsid w:val="7B6F2C8A"/>
    <w:rsid w:val="7B732CC2"/>
    <w:rsid w:val="7BFD3595"/>
    <w:rsid w:val="7C1B078E"/>
    <w:rsid w:val="7C3743CF"/>
    <w:rsid w:val="7C7D6986"/>
    <w:rsid w:val="7C8068B3"/>
    <w:rsid w:val="7C8C0423"/>
    <w:rsid w:val="7CC24A6B"/>
    <w:rsid w:val="7CCB7772"/>
    <w:rsid w:val="7CE05980"/>
    <w:rsid w:val="7CE13896"/>
    <w:rsid w:val="7D280154"/>
    <w:rsid w:val="7D4963AA"/>
    <w:rsid w:val="7D5546F3"/>
    <w:rsid w:val="7D752734"/>
    <w:rsid w:val="7D755AD9"/>
    <w:rsid w:val="7D891DC9"/>
    <w:rsid w:val="7DA31916"/>
    <w:rsid w:val="7DFA31C3"/>
    <w:rsid w:val="7E0157C0"/>
    <w:rsid w:val="7E070AE2"/>
    <w:rsid w:val="7E48253D"/>
    <w:rsid w:val="7E4F7101"/>
    <w:rsid w:val="7E673586"/>
    <w:rsid w:val="7E9B5E7E"/>
    <w:rsid w:val="7EBF0FE7"/>
    <w:rsid w:val="7EE018FD"/>
    <w:rsid w:val="7F047724"/>
    <w:rsid w:val="7F3648B6"/>
    <w:rsid w:val="7F475176"/>
    <w:rsid w:val="7F703475"/>
    <w:rsid w:val="7F7D704A"/>
    <w:rsid w:val="7F8B1C50"/>
    <w:rsid w:val="7F954467"/>
    <w:rsid w:val="7FA10075"/>
    <w:rsid w:val="7FC62727"/>
    <w:rsid w:val="7FD722B3"/>
  </w:rsids>
  <w:themeFontLang w:eastAsia="zh-CN" w:val="en-US"/>
  <w:clrSchemeMapping w:accent1="accent1" w:accent2="accent2" w:accent3="accent3" w:accent4="accent4" w:accent5="accent5" w:accent6="accent6" w:bg1="light1" w:bg2="light2" w:followedHyperlink="followedHyperlink" w:hyperlink="hyperlink" w:t1="dark1" w:t2="dark2"/>
  <w:doNotIncludeSubdocsInStats/>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imes New Roman" w:cs="Times New Roman" w:eastAsia="宋体" w:hAnsi="Times New Roman"/>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0" w:unhideWhenUsed="0"/>
    <w:lsdException w:name="heading 2" w:qFormat="1" w:uiPriority="0"/>
    <w:lsdException w:name="heading 3" w:qFormat="1" w:uiPriority="0"/>
    <w:lsdException w:name="heading 4" w:qFormat="1" w:uiPriority="0"/>
    <w:lsdException w:name="heading 5" w:qFormat="1" w:uiPriority="0"/>
    <w:lsdException w:name="heading 6" w:qFormat="1" w:uiPriority="0"/>
    <w:lsdException w:name="heading 7" w:qFormat="1" w:uiPriority="0"/>
    <w:lsdException w:name="heading 8" w:qFormat="1" w:uiPriority="0"/>
    <w:lsdException w:name="heading 9" w:qFormat="1" w:uiPriority="0"/>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qFormat="1" w:semiHidden="0" w:uiPriority="0" w:unhideWhenUsed="0"/>
    <w:lsdException w:name="toc 2" w:qFormat="1" w:semiHidden="0" w:uiPriority="0" w:unhideWhenUsed="0"/>
    <w:lsdException w:name="toc 3" w:qFormat="1"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lsdException w:name="annotation text" w:semiHidden="0" w:uiPriority="0" w:unhideWhenUsed="0"/>
    <w:lsdException w:name="header" w:qFormat="1" w:semiHidden="0" w:uiPriority="0" w:unhideWhenUsed="0"/>
    <w:lsdException w:name="footer" w:qFormat="1" w:semiHidden="0" w:uiPriority="0" w:unhideWhenUsed="0"/>
    <w:lsdException w:name="index heading" w:semiHidden="0" w:uiPriority="0" w:unhideWhenUsed="0"/>
    <w:lsdException w:name="caption" w:qFormat="1" w:semiHidden="0" w:uiPriority="0"/>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qFormat="1" w:semiHidden="0" w:uiPriority="0" w:unhideWhenUsed="0"/>
    <w:lsdException w:name="Closing" w:semiHidden="0" w:uiPriority="0" w:unhideWhenUsed="0"/>
    <w:lsdException w:name="Signature" w:semiHidden="0" w:uiPriority="0" w:unhideWhenUsed="0"/>
    <w:lsdException w:name="Default Paragraph Font" w:qFormat="1" w:uiPriority="0" w:unhideWhenUsed="0"/>
    <w:lsdException w:name="Body Text" w:qFormat="1" w:semiHidden="0" w:uiPriority="99"/>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qFormat="1" w:semiHidden="0" w:uiPriority="0" w:unhideWhenUsed="0"/>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semiHidden="0" w:uiPriority="0" w:unhideWhenUsed="0"/>
    <w:lsdException w:name="Hyperlink" w:qFormat="1" w:semiHidden="0" w:uiPriority="0" w:unhideWhenUsed="0"/>
    <w:lsdException w:name="FollowedHyperlink" w:semiHidden="0" w:uiPriority="0" w:unhideWhenUsed="0"/>
    <w:lsdException w:name="Strong" w:qFormat="1" w:semiHidden="0" w:uiPriority="0" w:unhideWhenUsed="0"/>
    <w:lsdException w:name="Emphasis" w:qFormat="1" w:semiHidden="0" w:uiPriority="0" w:unhideWhenUsed="0"/>
    <w:lsdException w:name="Document Map" w:semiHidden="0" w:uiPriority="0" w:unhideWhenUsed="0"/>
    <w:lsdException w:name="Plain Text" w:semiHidden="0" w:uiPriority="0" w:unhideWhenUsed="0"/>
    <w:lsdException w:name="E-mail Signature" w:semiHidden="0" w:uiPriority="0" w:unhideWhenUsed="0"/>
    <w:lsdException w:name="Normal (Web)" w:qFormat="1" w:semiHidden="0" w:uiPriority="99"/>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qFormat="1" w:uiPriority="0" w:unhideWhenUsed="0"/>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default="1" w:styleId="1" w:type="paragraph">
    <w:name w:val="Normal"/>
    <w:qFormat/>
    <w:uiPriority w:val="0"/>
    <w:pPr>
      <w:widowControl w:val="0"/>
      <w:jc w:val="both"/>
    </w:pPr>
    <w:rPr>
      <w:rFonts w:asciiTheme="minorHAnsi" w:cstheme="minorBidi" w:eastAsiaTheme="minorEastAsia" w:hAnsiTheme="minorHAnsi"/>
      <w:kern w:val="2"/>
      <w:sz w:val="21"/>
      <w:szCs w:val="24"/>
      <w:lang w:bidi="ar-SA" w:eastAsia="zh-CN" w:val="en-US"/>
    </w:rPr>
  </w:style>
  <w:style w:styleId="2" w:type="paragraph">
    <w:name w:val="heading 4"/>
    <w:basedOn w:val="1"/>
    <w:next w:val="1"/>
    <w:semiHidden/>
    <w:unhideWhenUsed/>
    <w:qFormat/>
    <w:uiPriority w:val="0"/>
    <w:pPr>
      <w:spacing w:after="0" w:afterAutospacing="1" w:before="0" w:beforeAutospacing="1"/>
      <w:jc w:val="left"/>
    </w:pPr>
    <w:rPr>
      <w:rFonts w:ascii="宋体" w:cs="宋体" w:eastAsia="宋体" w:hAnsi="宋体" w:hint="eastAsia"/>
      <w:b/>
      <w:bCs/>
      <w:kern w:val="0"/>
      <w:sz w:val="24"/>
      <w:szCs w:val="24"/>
      <w:lang w:bidi="ar" w:eastAsia="zh-CN" w:val="en-US"/>
    </w:rPr>
  </w:style>
  <w:style w:default="1" w:styleId="12" w:type="character">
    <w:name w:val="Default Paragraph Font"/>
    <w:semiHidden/>
    <w:qFormat/>
    <w:uiPriority w:val="0"/>
  </w:style>
  <w:style w:default="1" w:styleId="11" w:type="table">
    <w:name w:val="Normal Table"/>
    <w:semiHidden/>
    <w:qFormat/>
    <w:uiPriority w:val="0"/>
    <w:tblPr>
      <w:tblCellMar>
        <w:top w:type="dxa" w:w="0"/>
        <w:left w:type="dxa" w:w="108"/>
        <w:bottom w:type="dxa" w:w="0"/>
        <w:right w:type="dxa" w:w="108"/>
      </w:tblCellMar>
    </w:tblPr>
  </w:style>
  <w:style w:styleId="3" w:type="paragraph">
    <w:name w:val="caption"/>
    <w:basedOn w:val="1"/>
    <w:next w:val="1"/>
    <w:unhideWhenUsed/>
    <w:qFormat/>
    <w:uiPriority w:val="0"/>
    <w:rPr>
      <w:rFonts w:asciiTheme="majorHAnsi" w:cstheme="majorBidi" w:eastAsia="黑体" w:hAnsiTheme="majorHAnsi"/>
      <w:sz w:val="20"/>
      <w:szCs w:val="20"/>
    </w:rPr>
  </w:style>
  <w:style w:styleId="4" w:type="paragraph">
    <w:name w:val="Body Text"/>
    <w:basedOn w:val="1"/>
    <w:link w:val="21"/>
    <w:unhideWhenUsed/>
    <w:qFormat/>
    <w:uiPriority w:val="99"/>
    <w:pPr>
      <w:autoSpaceDE w:val="0"/>
      <w:autoSpaceDN w:val="0"/>
      <w:spacing w:after="120"/>
      <w:jc w:val="left"/>
    </w:pPr>
    <w:rPr>
      <w:rFonts w:ascii="宋体" w:cs="宋体" w:eastAsia="宋体" w:hAnsi="宋体"/>
      <w:kern w:val="0"/>
      <w:sz w:val="22"/>
      <w:szCs w:val="22"/>
      <w:lang w:bidi="zh-CN" w:val="zh-CN"/>
    </w:rPr>
  </w:style>
  <w:style w:styleId="5" w:type="paragraph">
    <w:name w:val="toc 3"/>
    <w:basedOn w:val="1"/>
    <w:next w:val="1"/>
    <w:qFormat/>
    <w:uiPriority w:val="0"/>
    <w:pPr>
      <w:ind w:left="840" w:leftChars="400"/>
    </w:pPr>
  </w:style>
  <w:style w:styleId="6" w:type="paragraph">
    <w:name w:val="footer"/>
    <w:basedOn w:val="1"/>
    <w:qFormat/>
    <w:uiPriority w:val="0"/>
    <w:pPr>
      <w:tabs>
        <w:tab w:pos="4153" w:val="center"/>
        <w:tab w:pos="8306" w:val="right"/>
      </w:tabs>
      <w:snapToGrid w:val="0"/>
      <w:jc w:val="left"/>
    </w:pPr>
    <w:rPr>
      <w:sz w:val="18"/>
    </w:rPr>
  </w:style>
  <w:style w:styleId="7" w:type="paragraph">
    <w:name w:val="header"/>
    <w:basedOn w:val="1"/>
    <w:qFormat/>
    <w:uiPriority w:val="0"/>
    <w:pPr>
      <w:pBdr>
        <w:top w:color="auto" w:space="1" w:sz="0" w:val="none"/>
        <w:left w:color="auto" w:space="4" w:sz="0" w:val="none"/>
        <w:bottom w:color="auto" w:space="1" w:sz="0" w:val="none"/>
        <w:right w:color="auto" w:space="4" w:sz="0" w:val="none"/>
      </w:pBdr>
      <w:tabs>
        <w:tab w:pos="4153" w:val="center"/>
        <w:tab w:pos="8306" w:val="right"/>
      </w:tabs>
      <w:snapToGrid w:val="0"/>
      <w:spacing w:line="240" w:lineRule="auto"/>
      <w:jc w:val="both"/>
      <w:outlineLvl w:val="9"/>
    </w:pPr>
    <w:rPr>
      <w:sz w:val="18"/>
    </w:rPr>
  </w:style>
  <w:style w:styleId="8" w:type="paragraph">
    <w:name w:val="toc 1"/>
    <w:basedOn w:val="1"/>
    <w:next w:val="1"/>
    <w:qFormat/>
    <w:uiPriority w:val="0"/>
  </w:style>
  <w:style w:styleId="9" w:type="paragraph">
    <w:name w:val="toc 2"/>
    <w:basedOn w:val="1"/>
    <w:next w:val="1"/>
    <w:qFormat/>
    <w:uiPriority w:val="0"/>
    <w:pPr>
      <w:ind w:left="420" w:leftChars="200"/>
    </w:pPr>
  </w:style>
  <w:style w:styleId="10" w:type="paragraph">
    <w:name w:val="Normal (Web)"/>
    <w:basedOn w:val="1"/>
    <w:unhideWhenUsed/>
    <w:qFormat/>
    <w:uiPriority w:val="99"/>
    <w:pPr>
      <w:widowControl/>
      <w:spacing w:after="100" w:afterAutospacing="1" w:before="100" w:beforeAutospacing="1"/>
      <w:jc w:val="left"/>
    </w:pPr>
    <w:rPr>
      <w:rFonts w:ascii="宋体" w:cs="宋体" w:eastAsia="宋体" w:hAnsi="宋体"/>
      <w:kern w:val="0"/>
      <w:sz w:val="24"/>
    </w:rPr>
  </w:style>
  <w:style w:styleId="13" w:type="character">
    <w:name w:val="Strong"/>
    <w:basedOn w:val="12"/>
    <w:qFormat/>
    <w:uiPriority w:val="0"/>
    <w:rPr>
      <w:b/>
    </w:rPr>
  </w:style>
  <w:style w:styleId="14" w:type="character">
    <w:name w:val="Hyperlink"/>
    <w:basedOn w:val="12"/>
    <w:qFormat/>
    <w:uiPriority w:val="0"/>
    <w:rPr>
      <w:color w:val="0000FF"/>
      <w:u w:val="single"/>
    </w:rPr>
  </w:style>
  <w:style w:customStyle="1" w:styleId="15" w:type="paragraph">
    <w:name w:val="EndNote Bibliography Title"/>
    <w:qFormat/>
    <w:uiPriority w:val="0"/>
    <w:pPr>
      <w:pBdr>
        <w:top w:color="auto" w:space="0" w:sz="0" w:val="none"/>
        <w:left w:color="auto" w:space="0" w:sz="0" w:val="none"/>
        <w:bottom w:color="auto" w:space="0" w:sz="0" w:val="none"/>
        <w:right w:color="auto" w:space="0" w:sz="0" w:val="none"/>
        <w:between w:color="auto" w:space="0" w:sz="0" w:val="none"/>
      </w:pBdr>
      <w:spacing w:line="360" w:lineRule="exact"/>
      <w:jc w:val="center"/>
    </w:pPr>
    <w:rPr>
      <w:rFonts w:ascii="Calibri" w:cs="Calibri" w:eastAsia="宋体" w:hAnsi="Calibri"/>
      <w:kern w:val="2"/>
      <w:sz w:val="20"/>
      <w:szCs w:val="21"/>
      <w:lang w:bidi="ar-SA" w:eastAsia="zh-CN" w:val="en-US"/>
    </w:rPr>
  </w:style>
  <w:style w:customStyle="1" w:styleId="16" w:type="paragraph">
    <w:name w:val="EndNote Bibliography"/>
    <w:qFormat/>
    <w:uiPriority w:val="0"/>
    <w:pPr>
      <w:pBdr>
        <w:top w:color="auto" w:space="0" w:sz="0" w:val="none"/>
        <w:left w:color="auto" w:space="0" w:sz="0" w:val="none"/>
        <w:bottom w:color="auto" w:space="0" w:sz="0" w:val="none"/>
        <w:right w:color="auto" w:space="0" w:sz="0" w:val="none"/>
        <w:between w:color="auto" w:space="0" w:sz="0" w:val="none"/>
      </w:pBdr>
      <w:spacing w:line="240" w:lineRule="exact"/>
      <w:jc w:val="center"/>
    </w:pPr>
    <w:rPr>
      <w:rFonts w:ascii="Calibri" w:cs="Calibri" w:eastAsia="宋体" w:hAnsi="Calibri"/>
      <w:kern w:val="2"/>
      <w:sz w:val="20"/>
      <w:szCs w:val="21"/>
      <w:lang w:bidi="ar-SA" w:eastAsia="zh-CN" w:val="en-US"/>
    </w:rPr>
  </w:style>
  <w:style w:customStyle="1" w:styleId="17" w:type="table">
    <w:name w:val="清单表 6 彩色1"/>
    <w:basedOn w:val="11"/>
    <w:qFormat/>
    <w:uiPriority w:val="51"/>
    <w:rPr>
      <w:color w:themeColor="text1" w:val="000000"/>
      <w:sz w:val="18"/>
      <w14:textFill>
        <w14:solidFill>
          <w14:schemeClr w14:val="tx1"/>
        </w14:solidFill>
      </w14:textFill>
    </w:rPr>
    <w:tblPr>
      <w:tblBorders>
        <w:top w:color="auto" w:space="0" w:sz="12" w:val="single"/>
        <w:bottom w:color="auto" w:space="0" w:sz="12" w:val="single"/>
      </w:tblBorders>
    </w:tblPr>
    <w:tblStylePr w:type="firstRow">
      <w:rPr>
        <w:b/>
        <w:bCs/>
      </w:rPr>
      <w:tcPr>
        <w:tcBorders>
          <w:bottom w:color="000000" w:space="0" w:sz="4" w:themeColor="text1" w:val="single"/>
        </w:tcBorders>
      </w:tcPr>
    </w:tblStylePr>
    <w:tblStylePr w:type="lastRow">
      <w:rPr>
        <w:b/>
        <w:bCs/>
      </w:rPr>
      <w:tcPr>
        <w:tcBorders>
          <w:top w:color="000000" w:space="0" w:sz="4" w:themeColor="text1" w:val="double"/>
        </w:tcBorders>
      </w:tcPr>
    </w:tblStylePr>
    <w:tblStylePr w:type="firstCol">
      <w:rPr>
        <w:b/>
        <w:bCs/>
      </w:rPr>
    </w:tblStylePr>
    <w:tblStylePr w:type="lastCol">
      <w:rPr>
        <w:b/>
        <w:bCs/>
      </w:rPr>
    </w:tblStylePr>
    <w:tblStylePr w:type="band1Vert">
      <w:tcPr>
        <w:shd w:color="auto" w:fill="CCCCCC" w:themeFill="text1" w:themeFillTint="33" w:val="clear"/>
      </w:tcPr>
    </w:tblStylePr>
    <w:tblStylePr w:type="band1Horz">
      <w:tcPr>
        <w:shd w:color="auto" w:fill="CCCCCC" w:themeFill="text1" w:themeFillTint="33" w:val="clear"/>
      </w:tcPr>
    </w:tblStylePr>
  </w:style>
  <w:style w:customStyle="1" w:styleId="18" w:type="paragraph">
    <w:name w:val="WPSOffice手动目录 1"/>
    <w:qFormat/>
    <w:uiPriority w:val="0"/>
    <w:pPr>
      <w:ind w:leftChars="0"/>
    </w:pPr>
    <w:rPr>
      <w:rFonts w:ascii="Times New Roman" w:cs="Times New Roman" w:eastAsia="宋体" w:hAnsi="Times New Roman"/>
      <w:sz w:val="20"/>
      <w:szCs w:val="20"/>
    </w:rPr>
  </w:style>
  <w:style w:customStyle="1" w:styleId="19" w:type="paragraph">
    <w:name w:val="WPSOffice手动目录 2"/>
    <w:qFormat/>
    <w:uiPriority w:val="0"/>
    <w:pPr>
      <w:ind w:leftChars="200"/>
    </w:pPr>
    <w:rPr>
      <w:rFonts w:ascii="Times New Roman" w:cs="Times New Roman" w:eastAsia="宋体" w:hAnsi="Times New Roman"/>
      <w:sz w:val="20"/>
      <w:szCs w:val="20"/>
    </w:rPr>
  </w:style>
  <w:style w:customStyle="1" w:styleId="20" w:type="paragraph">
    <w:name w:val="样式1"/>
    <w:basedOn w:val="1"/>
    <w:qFormat/>
    <w:uiPriority w:val="0"/>
    <w:pPr>
      <w:spacing w:line="360" w:lineRule="exact"/>
    </w:pPr>
    <w:rPr>
      <w:rFonts w:ascii="Times New Roman" w:hAnsi="Times New Roman"/>
      <w:szCs w:val="21"/>
    </w:rPr>
  </w:style>
  <w:style w:customStyle="1" w:styleId="21" w:type="character">
    <w:name w:val="正文文本 Char"/>
    <w:link w:val="4"/>
    <w:qFormat/>
    <w:uiPriority w:val="99"/>
    <w:rPr>
      <w:rFonts w:ascii="宋体" w:cs="宋体" w:eastAsia="宋体" w:hAnsi="宋体"/>
      <w:kern w:val="0"/>
      <w:sz w:val="22"/>
      <w:szCs w:val="22"/>
      <w:lang w:bidi="zh-CN" w:val="zh-CN"/>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62" Target="numbering.xml" /><Relationship Type="http://schemas.openxmlformats.org/officeDocument/2006/relationships/styles" Id="rId61" Target="styles.xml" /><Relationship Type="http://schemas.openxmlformats.org/officeDocument/2006/relationships/settings" Id="rId60" Target="settings.xml" /><Relationship Type="http://schemas.openxmlformats.org/officeDocument/2006/relationships/webSettings" Id="rId59" Target="webSettings.xml" /><Relationship Type="http://schemas.openxmlformats.org/officeDocument/2006/relationships/fontTable" Id="rId58" Target="fontTable.xml" /><Relationship Type="http://schemas.openxmlformats.org/officeDocument/2006/relationships/theme" Id="rId57" Target="theme/theme1.xml" /><Relationship Type="http://schemas.openxmlformats.org/officeDocument/2006/relationships/footnotes" Id="rId56" Target="footnotes.xml" /><Relationship Type="http://schemas.openxmlformats.org/officeDocument/2006/relationships/comments" Id="rId55" Target="comments.xml" /><Relationship Id="rId9" Target="media/image1.png" Type="http://schemas.openxmlformats.org/officeDocument/2006/relationships/image" /><Relationship Id="rId7" Target="footer4.xml" Type="http://schemas.openxmlformats.org/officeDocument/2006/relationships/footer" /><Relationship Id="rId6" Target="header1.xml" Type="http://schemas.openxmlformats.org/officeDocument/2006/relationships/header" /><Relationship Id="rId54" Target="media/image46.png" Type="http://schemas.openxmlformats.org/officeDocument/2006/relationships/image" /><Relationship Id="rId53" Target="media/image45.png" Type="http://schemas.openxmlformats.org/officeDocument/2006/relationships/image" /><Relationship Id="rId52" Target="media/image44.png" Type="http://schemas.openxmlformats.org/officeDocument/2006/relationships/image" /><Relationship Id="rId51" Target="media/image43.png" Type="http://schemas.openxmlformats.org/officeDocument/2006/relationships/image" /><Relationship Id="rId50" Target="media/image42.png" Type="http://schemas.openxmlformats.org/officeDocument/2006/relationships/image" /><Relationship Id="rId5" Target="footer3.xml" Type="http://schemas.openxmlformats.org/officeDocument/2006/relationships/footer" /><Relationship Id="rId49" Target="media/image41.png" Type="http://schemas.openxmlformats.org/officeDocument/2006/relationships/image" /><Relationship Id="rId48" Target="media/image40.png" Type="http://schemas.openxmlformats.org/officeDocument/2006/relationships/image" /><Relationship Id="rId47" Target="media/image39.png" Type="http://schemas.openxmlformats.org/officeDocument/2006/relationships/image" /><Relationship Id="rId46" Target="media/image38.png" Type="http://schemas.openxmlformats.org/officeDocument/2006/relationships/image" /><Relationship Id="rId45" Target="media/image37.png" Type="http://schemas.openxmlformats.org/officeDocument/2006/relationships/image" /><Relationship Id="rId44" Target="media/image36.png" Type="http://schemas.openxmlformats.org/officeDocument/2006/relationships/image" /><Relationship Id="rId43" Target="media/image35.png" Type="http://schemas.openxmlformats.org/officeDocument/2006/relationships/image" /><Relationship Id="rId42" Target="media/image34.png" Type="http://schemas.openxmlformats.org/officeDocument/2006/relationships/image" /><Relationship Id="rId41" Target="media/image33.png" Type="http://schemas.openxmlformats.org/officeDocument/2006/relationships/image" /><Relationship Id="rId40" Target="media/image32.png" Type="http://schemas.openxmlformats.org/officeDocument/2006/relationships/image" /><Relationship Id="rId4" Target="footer2.xml" Type="http://schemas.openxmlformats.org/officeDocument/2006/relationships/footer" /><Relationship Id="rId39" Target="media/image31.png" Type="http://schemas.openxmlformats.org/officeDocument/2006/relationships/image" /><Relationship Id="rId38" Target="media/image30.png" Type="http://schemas.openxmlformats.org/officeDocument/2006/relationships/image" /><Relationship Id="rId37" Target="media/image29.png" Type="http://schemas.openxmlformats.org/officeDocument/2006/relationships/image" /><Relationship Id="rId36" Target="media/image28.png" Type="http://schemas.openxmlformats.org/officeDocument/2006/relationships/image" /><Relationship Id="rId35" Target="media/image27.png" Type="http://schemas.openxmlformats.org/officeDocument/2006/relationships/image" /><Relationship Id="rId34" Target="media/image26.jpeg" Type="http://schemas.openxmlformats.org/officeDocument/2006/relationships/image" /><Relationship Id="rId33" Target="media/image25.png" Type="http://schemas.openxmlformats.org/officeDocument/2006/relationships/image" /><Relationship Id="rId32" Target="media/image24.png" Type="http://schemas.openxmlformats.org/officeDocument/2006/relationships/image" /><Relationship Id="rId31" Target="media/image23.png" Type="http://schemas.openxmlformats.org/officeDocument/2006/relationships/image" /><Relationship Id="rId30" Target="media/image22.png" Type="http://schemas.openxmlformats.org/officeDocument/2006/relationships/image" /><Relationship Id="rId3" Target="footer1.xml" Type="http://schemas.openxmlformats.org/officeDocument/2006/relationships/footer" /><Relationship Id="rId29" Target="media/image21.png" Type="http://schemas.openxmlformats.org/officeDocument/2006/relationships/image" /><Relationship Id="rId28" Target="media/image20.png" Type="http://schemas.openxmlformats.org/officeDocument/2006/relationships/image" /><Relationship Id="rId27" Target="media/image19.png" Type="http://schemas.openxmlformats.org/officeDocument/2006/relationships/image" /><Relationship Id="rId26" Target="media/image18.png" Type="http://schemas.openxmlformats.org/officeDocument/2006/relationships/image" /><Relationship Id="rId25" Target="media/image17.png" Type="http://schemas.openxmlformats.org/officeDocument/2006/relationships/image" /><Relationship Id="rId24" Target="media/image16.png" Type="http://schemas.openxmlformats.org/officeDocument/2006/relationships/image" /><Relationship Id="rId23" Target="media/image15.png" Type="http://schemas.openxmlformats.org/officeDocument/2006/relationships/image" /><Relationship Id="rId22" Target="media/image14.png" Type="http://schemas.openxmlformats.org/officeDocument/2006/relationships/image" /><Relationship Id="rId21" Target="media/image13.png" Type="http://schemas.openxmlformats.org/officeDocument/2006/relationships/image" /><Relationship Id="rId20" Target="media/image12.png" Type="http://schemas.openxmlformats.org/officeDocument/2006/relationships/image" /><Relationship Id="rId19" Target="media/image11.png" Type="http://schemas.openxmlformats.org/officeDocument/2006/relationships/image" /><Relationship Id="rId18" Target="media/image10.png" Type="http://schemas.openxmlformats.org/officeDocument/2006/relationships/image" /><Relationship Id="rId17" Target="media/image9.png" Type="http://schemas.openxmlformats.org/officeDocument/2006/relationships/image" /><Relationship Id="rId16" Target="media/image8.png" Type="http://schemas.openxmlformats.org/officeDocument/2006/relationships/image" /><Relationship Id="rId15" Target="media/image7.png" Type="http://schemas.openxmlformats.org/officeDocument/2006/relationships/image" /><Relationship Id="rId14" Target="media/image6.png" Type="http://schemas.openxmlformats.org/officeDocument/2006/relationships/image" /><Relationship Id="rId13" Target="media/image5.png" Type="http://schemas.openxmlformats.org/officeDocument/2006/relationships/image" /><Relationship Id="rId12" Target="media/image4.png" Type="http://schemas.openxmlformats.org/officeDocument/2006/relationships/image" /><Relationship Id="rId11" Target="media/image3.png" Type="http://schemas.openxmlformats.org/officeDocument/2006/relationships/image" /><Relationship Id="rId10" Target="media/image2.png" Type="http://schemas.openxmlformats.org/officeDocument/2006/relationships/image" /></Relationships>
</file>

<file path=word/_rels/footnotes.xml.rels><?xml version="1.0" encoding="UTF-8"?><Relationships xmlns="http://schemas.openxmlformats.org/package/2006/relationships" />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6194</Words>
  <Characters>8052</Characters>
  <Lines>0</Lines>
  <Paragraphs>0</Paragraphs>
  <TotalTime>179</TotalTime>
  <ScaleCrop>false</ScaleCrop>
  <LinksUpToDate>false</LinksUpToDate>
  <CharactersWithSpaces>8580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2026-02-06T11:56:10Z</dcterms:created>
  <dcterms:modified xsi:type="dcterms:W3CDTF">2026-02-06T11:56:10Z</dcterms:modified>
</cp:coreProperties>
</file>

<file path=docProps/custom.xml><?xml version="1.0" encoding="utf-8"?>
<Properties xmlns="http://schemas.openxmlformats.org/officeDocument/2006/custom-properties" xmlns:vt="http://schemas.openxmlformats.org/officeDocument/2006/docPropsVTypes"/>
</file>